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EFB1C" w14:textId="77777777" w:rsidR="009E1350" w:rsidRPr="006D7945" w:rsidRDefault="009E1350">
      <w:pPr>
        <w:pStyle w:val="GvdeMetni"/>
        <w:rPr>
          <w:rFonts w:ascii="Times New Roman"/>
          <w:sz w:val="20"/>
          <w:lang w:val="tr-TR"/>
        </w:rPr>
      </w:pPr>
    </w:p>
    <w:p w14:paraId="0C511310" w14:textId="77777777" w:rsidR="009E1350" w:rsidRDefault="009E1350">
      <w:pPr>
        <w:pStyle w:val="GvdeMetni"/>
        <w:spacing w:before="4"/>
        <w:rPr>
          <w:rFonts w:ascii="Times New Roman"/>
          <w:sz w:val="24"/>
        </w:rPr>
      </w:pPr>
    </w:p>
    <w:p w14:paraId="60E1E996" w14:textId="35EDE37F" w:rsidR="009E1350" w:rsidRPr="00CD59DF" w:rsidRDefault="00DC7C0B" w:rsidP="00CD59DF">
      <w:pPr>
        <w:pStyle w:val="Balk1"/>
        <w:numPr>
          <w:ilvl w:val="0"/>
          <w:numId w:val="9"/>
        </w:numPr>
        <w:tabs>
          <w:tab w:val="left" w:pos="478"/>
        </w:tabs>
      </w:pPr>
      <w:r>
        <w:t>GİRİŞ</w:t>
      </w:r>
      <w:r w:rsidR="00004DEE" w:rsidRPr="00CD59DF">
        <w:rPr>
          <w:sz w:val="31"/>
        </w:rPr>
        <w:t xml:space="preserve">       </w:t>
      </w:r>
      <w:r w:rsidR="007D2AFB" w:rsidRPr="00CD59DF">
        <w:rPr>
          <w:sz w:val="31"/>
        </w:rPr>
        <w:tab/>
      </w:r>
    </w:p>
    <w:p w14:paraId="2489B34F" w14:textId="023D4E44" w:rsidR="00004DEE" w:rsidRDefault="00DC7C0B" w:rsidP="00CD59DF">
      <w:pPr>
        <w:pStyle w:val="Balk2"/>
        <w:numPr>
          <w:ilvl w:val="1"/>
          <w:numId w:val="9"/>
        </w:numPr>
        <w:tabs>
          <w:tab w:val="left" w:pos="478"/>
        </w:tabs>
      </w:pPr>
      <w:proofErr w:type="spellStart"/>
      <w:r>
        <w:t>Amaç</w:t>
      </w:r>
      <w:proofErr w:type="spellEnd"/>
      <w:r w:rsidR="00004DEE">
        <w:t xml:space="preserve"> </w:t>
      </w:r>
    </w:p>
    <w:p w14:paraId="04F032FD" w14:textId="77777777" w:rsidR="00CD59DF" w:rsidRPr="00CD59DF" w:rsidRDefault="00CD59DF" w:rsidP="00CD59DF">
      <w:pPr>
        <w:pStyle w:val="Balk2"/>
        <w:tabs>
          <w:tab w:val="left" w:pos="478"/>
        </w:tabs>
        <w:ind w:firstLine="0"/>
      </w:pPr>
    </w:p>
    <w:p w14:paraId="60FE4DA8" w14:textId="0B875F4E" w:rsidR="00CD59DF" w:rsidRPr="00CD59DF" w:rsidRDefault="00CD59DF" w:rsidP="00CD59DF">
      <w:pPr>
        <w:shd w:val="clear" w:color="auto" w:fill="FFFFFF"/>
        <w:ind w:left="117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tr-TR"/>
        </w:rPr>
      </w:pPr>
      <w:r w:rsidRPr="00CD59DF"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eastAsia="tr-TR"/>
        </w:rPr>
        <w:t xml:space="preserve">  </w:t>
      </w:r>
      <w:r w:rsidRPr="00CD59DF"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eastAsia="tr-TR"/>
        </w:rPr>
        <w:t xml:space="preserve">   </w:t>
      </w:r>
      <w:r w:rsidRPr="00CD59DF"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eastAsia="tr-TR"/>
        </w:rPr>
        <w:t xml:space="preserve"> </w:t>
      </w:r>
      <w:r w:rsidRPr="00CD59DF"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eastAsia="tr-TR"/>
        </w:rPr>
        <w:t xml:space="preserve">    </w:t>
      </w:r>
      <w:r w:rsidRPr="00CD59DF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tr-TR"/>
        </w:rPr>
        <w:t xml:space="preserve">VERİ SORUMLUSU </w:t>
      </w:r>
    </w:p>
    <w:p w14:paraId="16F60E8F" w14:textId="2C414A6A" w:rsidR="00CD59DF" w:rsidRPr="00CD59DF" w:rsidRDefault="00CD59DF" w:rsidP="00CD59DF">
      <w:pPr>
        <w:shd w:val="clear" w:color="auto" w:fill="FFFFFF"/>
        <w:spacing w:line="312" w:lineRule="auto"/>
        <w:ind w:left="117"/>
        <w:jc w:val="both"/>
        <w:rPr>
          <w:rFonts w:asciiTheme="majorHAnsi" w:eastAsiaTheme="minorHAnsi" w:hAnsiTheme="majorHAnsi" w:cstheme="majorHAnsi"/>
          <w:sz w:val="20"/>
          <w:szCs w:val="20"/>
        </w:rPr>
      </w:pPr>
      <w:bookmarkStart w:id="0" w:name="_Hlk58765345"/>
      <w:r w:rsidRPr="00CD59DF">
        <w:rPr>
          <w:rFonts w:asciiTheme="majorHAnsi" w:hAnsiTheme="majorHAnsi" w:cstheme="majorHAnsi"/>
          <w:sz w:val="20"/>
          <w:szCs w:val="20"/>
        </w:rPr>
        <w:t xml:space="preserve">          </w:t>
      </w:r>
      <w:r w:rsidRPr="00CD59DF">
        <w:rPr>
          <w:rFonts w:asciiTheme="majorHAnsi" w:hAnsiTheme="majorHAnsi" w:cstheme="majorHAnsi"/>
          <w:sz w:val="20"/>
          <w:szCs w:val="20"/>
        </w:rPr>
        <w:t>FATİH TARIMSAL ÜRÜNLER SANAYİ VE TİCARET LİMİTED ŞİRKETİ</w:t>
      </w:r>
    </w:p>
    <w:bookmarkEnd w:id="0"/>
    <w:p w14:paraId="78994655" w14:textId="77777777" w:rsidR="00CD59DF" w:rsidRPr="00CD59DF" w:rsidRDefault="00CD59DF" w:rsidP="00CD59DF">
      <w:pPr>
        <w:spacing w:before="1"/>
        <w:ind w:left="117"/>
        <w:rPr>
          <w:rFonts w:asciiTheme="majorHAnsi" w:hAnsiTheme="majorHAnsi" w:cstheme="majorHAnsi"/>
          <w:sz w:val="20"/>
          <w:szCs w:val="20"/>
        </w:rPr>
      </w:pPr>
      <w:r w:rsidRPr="00CD59DF">
        <w:rPr>
          <w:rFonts w:asciiTheme="majorHAnsi" w:hAnsiTheme="majorHAnsi" w:cstheme="majorHAnsi"/>
          <w:color w:val="000000"/>
          <w:sz w:val="20"/>
          <w:szCs w:val="20"/>
        </w:rPr>
        <w:tab/>
        <w:t>UNVANI</w:t>
      </w:r>
      <w:r w:rsidRPr="00CD59DF">
        <w:rPr>
          <w:rFonts w:asciiTheme="majorHAnsi" w:hAnsiTheme="majorHAnsi" w:cstheme="majorHAnsi"/>
          <w:color w:val="000000"/>
          <w:sz w:val="20"/>
          <w:szCs w:val="20"/>
        </w:rPr>
        <w:tab/>
        <w:t xml:space="preserve">: </w:t>
      </w:r>
      <w:proofErr w:type="spellStart"/>
      <w:r w:rsidRPr="00CD59DF">
        <w:rPr>
          <w:rFonts w:asciiTheme="majorHAnsi" w:hAnsiTheme="majorHAnsi" w:cstheme="majorHAnsi"/>
          <w:sz w:val="20"/>
          <w:szCs w:val="20"/>
        </w:rPr>
        <w:t>Fatih</w:t>
      </w:r>
      <w:proofErr w:type="spellEnd"/>
      <w:r w:rsidRPr="00CD59D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D59DF">
        <w:rPr>
          <w:rFonts w:asciiTheme="majorHAnsi" w:hAnsiTheme="majorHAnsi" w:cstheme="majorHAnsi"/>
          <w:sz w:val="20"/>
          <w:szCs w:val="20"/>
        </w:rPr>
        <w:t>Tarımsal</w:t>
      </w:r>
      <w:proofErr w:type="spellEnd"/>
      <w:r w:rsidRPr="00CD59D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D59DF">
        <w:rPr>
          <w:rFonts w:asciiTheme="majorHAnsi" w:hAnsiTheme="majorHAnsi" w:cstheme="majorHAnsi"/>
          <w:sz w:val="20"/>
          <w:szCs w:val="20"/>
        </w:rPr>
        <w:t>Ürünler</w:t>
      </w:r>
      <w:proofErr w:type="spellEnd"/>
      <w:r w:rsidRPr="00CD59DF">
        <w:rPr>
          <w:rFonts w:asciiTheme="majorHAnsi" w:hAnsiTheme="majorHAnsi" w:cstheme="majorHAnsi"/>
          <w:sz w:val="20"/>
          <w:szCs w:val="20"/>
        </w:rPr>
        <w:t xml:space="preserve"> Sanayi </w:t>
      </w:r>
      <w:proofErr w:type="spellStart"/>
      <w:r w:rsidRPr="00CD59DF">
        <w:rPr>
          <w:rFonts w:asciiTheme="majorHAnsi" w:hAnsiTheme="majorHAnsi" w:cstheme="majorHAnsi"/>
          <w:sz w:val="20"/>
          <w:szCs w:val="20"/>
        </w:rPr>
        <w:t>Ve</w:t>
      </w:r>
      <w:proofErr w:type="spellEnd"/>
      <w:r w:rsidRPr="00CD59D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D59DF">
        <w:rPr>
          <w:rFonts w:asciiTheme="majorHAnsi" w:hAnsiTheme="majorHAnsi" w:cstheme="majorHAnsi"/>
          <w:sz w:val="20"/>
          <w:szCs w:val="20"/>
        </w:rPr>
        <w:t>Ticaret</w:t>
      </w:r>
      <w:proofErr w:type="spellEnd"/>
      <w:r w:rsidRPr="00CD59DF">
        <w:rPr>
          <w:rFonts w:asciiTheme="majorHAnsi" w:hAnsiTheme="majorHAnsi" w:cstheme="majorHAnsi"/>
          <w:sz w:val="20"/>
          <w:szCs w:val="20"/>
        </w:rPr>
        <w:t xml:space="preserve"> Limited </w:t>
      </w:r>
      <w:proofErr w:type="spellStart"/>
      <w:r w:rsidRPr="00CD59DF">
        <w:rPr>
          <w:rFonts w:asciiTheme="majorHAnsi" w:hAnsiTheme="majorHAnsi" w:cstheme="majorHAnsi"/>
          <w:sz w:val="20"/>
          <w:szCs w:val="20"/>
        </w:rPr>
        <w:t>Şirketi</w:t>
      </w:r>
      <w:proofErr w:type="spellEnd"/>
      <w:r w:rsidRPr="00CD59DF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B2C2889" w14:textId="77777777" w:rsidR="00CD59DF" w:rsidRPr="00CD59DF" w:rsidRDefault="00CD59DF" w:rsidP="00CD59DF">
      <w:pPr>
        <w:spacing w:before="1"/>
        <w:ind w:left="117"/>
        <w:rPr>
          <w:rFonts w:asciiTheme="majorHAnsi" w:hAnsiTheme="majorHAnsi" w:cstheme="majorHAnsi"/>
          <w:sz w:val="20"/>
          <w:szCs w:val="20"/>
        </w:rPr>
      </w:pPr>
      <w:r w:rsidRPr="00CD59DF">
        <w:rPr>
          <w:rFonts w:asciiTheme="majorHAnsi" w:hAnsiTheme="majorHAnsi" w:cstheme="majorHAnsi"/>
          <w:color w:val="000000"/>
          <w:sz w:val="20"/>
          <w:szCs w:val="20"/>
        </w:rPr>
        <w:tab/>
        <w:t xml:space="preserve">ODA/SİCİL </w:t>
      </w:r>
      <w:proofErr w:type="gramStart"/>
      <w:r w:rsidRPr="00CD59DF">
        <w:rPr>
          <w:rFonts w:asciiTheme="majorHAnsi" w:hAnsiTheme="majorHAnsi" w:cstheme="majorHAnsi"/>
          <w:color w:val="000000"/>
          <w:sz w:val="20"/>
          <w:szCs w:val="20"/>
        </w:rPr>
        <w:t>NO :</w:t>
      </w:r>
      <w:proofErr w:type="gramEnd"/>
      <w:r w:rsidRPr="00CD59DF">
        <w:rPr>
          <w:rFonts w:asciiTheme="majorHAnsi" w:hAnsiTheme="majorHAnsi" w:cstheme="majorHAnsi"/>
          <w:color w:val="000000"/>
          <w:sz w:val="20"/>
          <w:szCs w:val="20"/>
        </w:rPr>
        <w:t xml:space="preserve"> EREĞLİ</w:t>
      </w:r>
      <w:r w:rsidRPr="00CD59DF">
        <w:rPr>
          <w:rFonts w:asciiTheme="majorHAnsi" w:hAnsiTheme="majorHAnsi" w:cstheme="majorHAnsi"/>
          <w:sz w:val="20"/>
          <w:szCs w:val="20"/>
        </w:rPr>
        <w:t xml:space="preserve"> (KONYA) TİCARET SİCİL MÜDÜRLÜĞÜ 6074</w:t>
      </w:r>
    </w:p>
    <w:p w14:paraId="581BDAC6" w14:textId="635FE90F" w:rsidR="00CD59DF" w:rsidRPr="00CD59DF" w:rsidRDefault="00CD59DF" w:rsidP="00CD59DF">
      <w:pPr>
        <w:shd w:val="clear" w:color="auto" w:fill="FFFFFF"/>
        <w:spacing w:line="312" w:lineRule="auto"/>
        <w:ind w:left="117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D59DF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D59DF">
        <w:rPr>
          <w:rFonts w:asciiTheme="majorHAnsi" w:hAnsiTheme="majorHAnsi" w:cstheme="majorHAnsi"/>
          <w:color w:val="000000"/>
          <w:sz w:val="20"/>
          <w:szCs w:val="20"/>
        </w:rPr>
        <w:t>MERSİS NO</w:t>
      </w:r>
      <w:r w:rsidRPr="00CD59DF">
        <w:rPr>
          <w:rFonts w:asciiTheme="majorHAnsi" w:hAnsiTheme="majorHAnsi" w:cstheme="majorHAnsi"/>
          <w:color w:val="000000"/>
          <w:sz w:val="20"/>
          <w:szCs w:val="20"/>
        </w:rPr>
        <w:tab/>
        <w:t>: 0385056454300014</w:t>
      </w:r>
    </w:p>
    <w:p w14:paraId="3FA4B0F3" w14:textId="2EDA2548" w:rsidR="00CD59DF" w:rsidRPr="00CD59DF" w:rsidRDefault="00CD59DF" w:rsidP="00CD59DF">
      <w:pPr>
        <w:shd w:val="clear" w:color="auto" w:fill="FFFFFF"/>
        <w:spacing w:line="312" w:lineRule="auto"/>
        <w:ind w:left="117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D59DF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D59DF">
        <w:rPr>
          <w:rFonts w:asciiTheme="majorHAnsi" w:hAnsiTheme="majorHAnsi" w:cstheme="majorHAnsi"/>
          <w:color w:val="000000"/>
          <w:sz w:val="20"/>
          <w:szCs w:val="20"/>
        </w:rPr>
        <w:t>ADRES</w:t>
      </w:r>
      <w:proofErr w:type="gramStart"/>
      <w:r w:rsidRPr="00CD59DF">
        <w:rPr>
          <w:rFonts w:asciiTheme="majorHAnsi" w:hAnsiTheme="majorHAnsi" w:cstheme="majorHAnsi"/>
          <w:color w:val="000000"/>
          <w:sz w:val="20"/>
          <w:szCs w:val="20"/>
        </w:rPr>
        <w:tab/>
        <w:t>:</w:t>
      </w:r>
      <w:proofErr w:type="spellStart"/>
      <w:r w:rsidRPr="00CD59DF">
        <w:rPr>
          <w:rFonts w:asciiTheme="majorHAnsi" w:hAnsiTheme="majorHAnsi" w:cstheme="majorHAnsi"/>
          <w:color w:val="000000"/>
          <w:sz w:val="20"/>
          <w:szCs w:val="20"/>
        </w:rPr>
        <w:t>Hacı</w:t>
      </w:r>
      <w:proofErr w:type="spellEnd"/>
      <w:proofErr w:type="gramEnd"/>
      <w:r w:rsidRPr="00CD59DF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CD59DF">
        <w:rPr>
          <w:rFonts w:asciiTheme="majorHAnsi" w:hAnsiTheme="majorHAnsi" w:cstheme="majorHAnsi"/>
          <w:color w:val="000000"/>
          <w:sz w:val="20"/>
          <w:szCs w:val="20"/>
        </w:rPr>
        <w:t>Mütahir</w:t>
      </w:r>
      <w:proofErr w:type="spellEnd"/>
      <w:r w:rsidRPr="00CD59DF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CD59DF">
        <w:rPr>
          <w:rFonts w:asciiTheme="majorHAnsi" w:hAnsiTheme="majorHAnsi" w:cstheme="majorHAnsi"/>
          <w:color w:val="000000"/>
          <w:sz w:val="20"/>
          <w:szCs w:val="20"/>
        </w:rPr>
        <w:t>Maha</w:t>
      </w:r>
      <w:r w:rsidRPr="00CD59DF">
        <w:rPr>
          <w:rFonts w:asciiTheme="majorHAnsi" w:hAnsiTheme="majorHAnsi" w:cstheme="majorHAnsi"/>
          <w:sz w:val="20"/>
          <w:szCs w:val="20"/>
        </w:rPr>
        <w:t>llesi</w:t>
      </w:r>
      <w:proofErr w:type="spellEnd"/>
      <w:r w:rsidRPr="00CD59D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D59DF">
        <w:rPr>
          <w:rFonts w:asciiTheme="majorHAnsi" w:hAnsiTheme="majorHAnsi" w:cstheme="majorHAnsi"/>
          <w:sz w:val="20"/>
          <w:szCs w:val="20"/>
        </w:rPr>
        <w:t>Tümer</w:t>
      </w:r>
      <w:proofErr w:type="spellEnd"/>
      <w:r w:rsidRPr="00CD59D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D59DF">
        <w:rPr>
          <w:rFonts w:asciiTheme="majorHAnsi" w:hAnsiTheme="majorHAnsi" w:cstheme="majorHAnsi"/>
          <w:sz w:val="20"/>
          <w:szCs w:val="20"/>
        </w:rPr>
        <w:t>Sok</w:t>
      </w:r>
      <w:proofErr w:type="spellEnd"/>
      <w:r w:rsidRPr="00CD59DF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CD59DF">
        <w:rPr>
          <w:rFonts w:asciiTheme="majorHAnsi" w:hAnsiTheme="majorHAnsi" w:cstheme="majorHAnsi"/>
          <w:sz w:val="20"/>
          <w:szCs w:val="20"/>
        </w:rPr>
        <w:t>İlkay</w:t>
      </w:r>
      <w:proofErr w:type="spellEnd"/>
      <w:r w:rsidRPr="00CD59D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D59DF">
        <w:rPr>
          <w:rFonts w:asciiTheme="majorHAnsi" w:hAnsiTheme="majorHAnsi" w:cstheme="majorHAnsi"/>
          <w:sz w:val="20"/>
          <w:szCs w:val="20"/>
        </w:rPr>
        <w:t>İşhanı</w:t>
      </w:r>
      <w:proofErr w:type="spellEnd"/>
      <w:r w:rsidRPr="00CD59DF">
        <w:rPr>
          <w:rFonts w:asciiTheme="majorHAnsi" w:hAnsiTheme="majorHAnsi" w:cstheme="majorHAnsi"/>
          <w:sz w:val="20"/>
          <w:szCs w:val="20"/>
        </w:rPr>
        <w:t xml:space="preserve"> NO:1/7-Ereğli/Konya</w:t>
      </w:r>
      <w:r w:rsidRPr="00CD59DF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CD59DF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D59DF">
        <w:rPr>
          <w:rFonts w:asciiTheme="majorHAnsi" w:hAnsiTheme="majorHAnsi" w:cstheme="majorHAnsi"/>
          <w:color w:val="000000"/>
          <w:sz w:val="20"/>
          <w:szCs w:val="20"/>
        </w:rPr>
        <w:t xml:space="preserve">            </w:t>
      </w:r>
      <w:r>
        <w:rPr>
          <w:rFonts w:asciiTheme="majorHAnsi" w:hAnsiTheme="majorHAnsi" w:cstheme="majorHAnsi"/>
          <w:color w:val="000000"/>
          <w:sz w:val="20"/>
          <w:szCs w:val="20"/>
        </w:rPr>
        <w:tab/>
      </w:r>
      <w:r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D59DF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D59DF">
        <w:rPr>
          <w:rFonts w:asciiTheme="majorHAnsi" w:hAnsiTheme="majorHAnsi" w:cstheme="majorHAnsi"/>
          <w:color w:val="000000"/>
          <w:sz w:val="20"/>
          <w:szCs w:val="20"/>
        </w:rPr>
        <w:t>TELEFON</w:t>
      </w:r>
      <w:r w:rsidRPr="00CD59DF">
        <w:rPr>
          <w:rFonts w:asciiTheme="majorHAnsi" w:hAnsiTheme="majorHAnsi" w:cstheme="majorHAnsi"/>
          <w:color w:val="000000"/>
          <w:sz w:val="20"/>
          <w:szCs w:val="20"/>
        </w:rPr>
        <w:tab/>
        <w:t>: 0 532 609 34 74</w:t>
      </w:r>
    </w:p>
    <w:p w14:paraId="2C253E02" w14:textId="36CDA0F5" w:rsidR="00CD59DF" w:rsidRPr="00CD59DF" w:rsidRDefault="00CD59DF" w:rsidP="00CD59DF">
      <w:pPr>
        <w:shd w:val="clear" w:color="auto" w:fill="FFFFFF"/>
        <w:spacing w:line="312" w:lineRule="auto"/>
        <w:ind w:left="117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D59DF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D59DF">
        <w:rPr>
          <w:rFonts w:asciiTheme="majorHAnsi" w:hAnsiTheme="majorHAnsi" w:cstheme="majorHAnsi"/>
          <w:color w:val="000000"/>
          <w:sz w:val="20"/>
          <w:szCs w:val="20"/>
        </w:rPr>
        <w:t>E-POSTA</w:t>
      </w:r>
      <w:r w:rsidRPr="00CD59DF">
        <w:rPr>
          <w:rFonts w:asciiTheme="majorHAnsi" w:hAnsiTheme="majorHAnsi" w:cstheme="majorHAnsi"/>
          <w:color w:val="000000"/>
          <w:sz w:val="20"/>
          <w:szCs w:val="20"/>
        </w:rPr>
        <w:tab/>
        <w:t>: fatihyagci42@hotmail.com</w:t>
      </w:r>
    </w:p>
    <w:p w14:paraId="2BC8A380" w14:textId="10D0D068" w:rsidR="00CD59DF" w:rsidRPr="00CD59DF" w:rsidRDefault="00CD59DF" w:rsidP="00CD59DF">
      <w:pPr>
        <w:shd w:val="clear" w:color="auto" w:fill="FFFFFF"/>
        <w:spacing w:line="312" w:lineRule="auto"/>
        <w:ind w:left="117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D59DF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D59DF">
        <w:rPr>
          <w:rFonts w:asciiTheme="majorHAnsi" w:hAnsiTheme="majorHAnsi" w:cstheme="majorHAnsi"/>
          <w:color w:val="000000"/>
          <w:sz w:val="20"/>
          <w:szCs w:val="20"/>
        </w:rPr>
        <w:t>İNT.SİTESİ</w:t>
      </w:r>
      <w:r w:rsidRPr="00CD59DF">
        <w:rPr>
          <w:rFonts w:asciiTheme="majorHAnsi" w:hAnsiTheme="majorHAnsi" w:cstheme="majorHAnsi"/>
          <w:color w:val="000000"/>
          <w:sz w:val="20"/>
          <w:szCs w:val="20"/>
        </w:rPr>
        <w:tab/>
        <w:t>: www.fatihtarimsal.com</w:t>
      </w:r>
    </w:p>
    <w:p w14:paraId="4BFFC27F" w14:textId="0DE0D4CE" w:rsidR="00004DEE" w:rsidRDefault="00CD59DF" w:rsidP="00CD59DF">
      <w:pPr>
        <w:shd w:val="clear" w:color="auto" w:fill="FFFFFF"/>
        <w:spacing w:line="312" w:lineRule="auto"/>
        <w:ind w:left="117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D59DF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D59DF">
        <w:rPr>
          <w:rFonts w:asciiTheme="majorHAnsi" w:hAnsiTheme="majorHAnsi" w:cstheme="majorHAnsi"/>
          <w:color w:val="000000"/>
          <w:sz w:val="20"/>
          <w:szCs w:val="20"/>
        </w:rPr>
        <w:t>KEP</w:t>
      </w:r>
      <w:r w:rsidRPr="00CD59DF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D59DF">
        <w:rPr>
          <w:rFonts w:asciiTheme="majorHAnsi" w:hAnsiTheme="majorHAnsi" w:cstheme="majorHAnsi"/>
          <w:color w:val="000000"/>
          <w:sz w:val="20"/>
          <w:szCs w:val="20"/>
        </w:rPr>
        <w:tab/>
        <w:t xml:space="preserve">: </w:t>
      </w:r>
      <w:hyperlink r:id="rId7" w:history="1">
        <w:r w:rsidRPr="00CD59DF">
          <w:rPr>
            <w:rStyle w:val="Kpr"/>
            <w:rFonts w:asciiTheme="majorHAnsi" w:hAnsiTheme="majorHAnsi" w:cstheme="majorHAnsi"/>
            <w:sz w:val="20"/>
            <w:szCs w:val="20"/>
          </w:rPr>
          <w:t>fatihtarim@hs01.kep.tr</w:t>
        </w:r>
      </w:hyperlink>
    </w:p>
    <w:p w14:paraId="0550927C" w14:textId="77777777" w:rsidR="00CD59DF" w:rsidRPr="00CD59DF" w:rsidRDefault="00CD59DF" w:rsidP="00CD59DF">
      <w:pPr>
        <w:shd w:val="clear" w:color="auto" w:fill="FFFFFF"/>
        <w:spacing w:line="312" w:lineRule="auto"/>
        <w:ind w:left="117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A5D7A56" w14:textId="7F10575A" w:rsidR="009E1350" w:rsidRPr="00CD59DF" w:rsidRDefault="00004DEE" w:rsidP="00CD59DF">
      <w:pPr>
        <w:shd w:val="clear" w:color="auto" w:fill="FFFFFF"/>
        <w:spacing w:line="312" w:lineRule="auto"/>
        <w:ind w:firstLine="709"/>
        <w:jc w:val="both"/>
      </w:pP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Fatih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Tarımsal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Ürünler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Sanayi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Ve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Ticaret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Limited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Şirketinin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DC7C0B">
        <w:t>müşterilerinin</w:t>
      </w:r>
      <w:proofErr w:type="spellEnd"/>
      <w:r w:rsidR="00DC7C0B">
        <w:t xml:space="preserve">, </w:t>
      </w:r>
      <w:proofErr w:type="spellStart"/>
      <w:r w:rsidR="00DC7C0B">
        <w:t>potansiyel</w:t>
      </w:r>
      <w:proofErr w:type="spellEnd"/>
      <w:r w:rsidR="00DC7C0B">
        <w:t xml:space="preserve"> </w:t>
      </w:r>
      <w:proofErr w:type="spellStart"/>
      <w:r w:rsidR="00DC7C0B">
        <w:t>müşterilerinin</w:t>
      </w:r>
      <w:proofErr w:type="spellEnd"/>
      <w:r w:rsidR="00DC7C0B">
        <w:t xml:space="preserve">, </w:t>
      </w:r>
      <w:proofErr w:type="spellStart"/>
      <w:r w:rsidR="00DC7C0B">
        <w:t>tedarikçilerinin</w:t>
      </w:r>
      <w:proofErr w:type="spellEnd"/>
      <w:r w:rsidR="00DC7C0B">
        <w:t xml:space="preserve">, </w:t>
      </w:r>
      <w:proofErr w:type="spellStart"/>
      <w:r w:rsidR="00DC7C0B">
        <w:t>ziyaretçilerinin</w:t>
      </w:r>
      <w:proofErr w:type="spellEnd"/>
      <w:r w:rsidR="00DC7C0B">
        <w:t xml:space="preserve">, </w:t>
      </w:r>
      <w:proofErr w:type="spellStart"/>
      <w:r w:rsidR="00DC7C0B">
        <w:t>çalışanlarının</w:t>
      </w:r>
      <w:proofErr w:type="spellEnd"/>
      <w:r w:rsidR="00DC7C0B">
        <w:t xml:space="preserve">, </w:t>
      </w:r>
      <w:proofErr w:type="spellStart"/>
      <w:r w:rsidR="00DC7C0B">
        <w:t>çalışan</w:t>
      </w:r>
      <w:proofErr w:type="spellEnd"/>
      <w:r w:rsidR="00DC7C0B">
        <w:t xml:space="preserve"> </w:t>
      </w:r>
      <w:proofErr w:type="spellStart"/>
      <w:r w:rsidR="00DC7C0B">
        <w:t>adaylarının</w:t>
      </w:r>
      <w:proofErr w:type="spellEnd"/>
      <w:r w:rsidR="00DC7C0B">
        <w:t xml:space="preserve">, </w:t>
      </w:r>
      <w:proofErr w:type="spellStart"/>
      <w:r w:rsidR="00DC7C0B">
        <w:t>hukuki</w:t>
      </w:r>
      <w:proofErr w:type="spellEnd"/>
      <w:r w:rsidR="00DC7C0B">
        <w:t xml:space="preserve"> </w:t>
      </w:r>
      <w:proofErr w:type="spellStart"/>
      <w:r w:rsidR="00DC7C0B">
        <w:t>veya</w:t>
      </w:r>
      <w:proofErr w:type="spellEnd"/>
      <w:r w:rsidR="00DC7C0B">
        <w:t xml:space="preserve"> </w:t>
      </w:r>
      <w:proofErr w:type="spellStart"/>
      <w:r w:rsidR="00DC7C0B">
        <w:t>ticari</w:t>
      </w:r>
      <w:proofErr w:type="spellEnd"/>
      <w:r w:rsidR="00DC7C0B">
        <w:t xml:space="preserve"> </w:t>
      </w:r>
      <w:proofErr w:type="spellStart"/>
      <w:r w:rsidR="00DC7C0B">
        <w:t>ilişki</w:t>
      </w:r>
      <w:proofErr w:type="spell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>/</w:t>
      </w:r>
      <w:proofErr w:type="spellStart"/>
      <w:r w:rsidR="00DC7C0B">
        <w:t>veya</w:t>
      </w:r>
      <w:proofErr w:type="spellEnd"/>
      <w:r w:rsidR="00DC7C0B">
        <w:t xml:space="preserve"> </w:t>
      </w:r>
      <w:proofErr w:type="spellStart"/>
      <w:r w:rsidR="00DC7C0B">
        <w:t>iş</w:t>
      </w:r>
      <w:proofErr w:type="spellEnd"/>
      <w:r w:rsidR="00DC7C0B">
        <w:t xml:space="preserve"> </w:t>
      </w:r>
      <w:proofErr w:type="spellStart"/>
      <w:r w:rsidR="00DC7C0B">
        <w:t>birliği</w:t>
      </w:r>
      <w:proofErr w:type="spellEnd"/>
      <w:r w:rsidR="00DC7C0B">
        <w:t xml:space="preserve"> </w:t>
      </w:r>
      <w:proofErr w:type="spellStart"/>
      <w:r w:rsidR="00DC7C0B">
        <w:t>içinde</w:t>
      </w:r>
      <w:proofErr w:type="spellEnd"/>
      <w:r w:rsidR="00DC7C0B">
        <w:t xml:space="preserve"> </w:t>
      </w:r>
      <w:proofErr w:type="spellStart"/>
      <w:r w:rsidR="00DC7C0B">
        <w:t>olduğu</w:t>
      </w:r>
      <w:proofErr w:type="spellEnd"/>
      <w:r w:rsidR="00DC7C0B">
        <w:t xml:space="preserve"> </w:t>
      </w:r>
      <w:proofErr w:type="spellStart"/>
      <w:r w:rsidR="00DC7C0B">
        <w:t>diğer</w:t>
      </w:r>
      <w:proofErr w:type="spellEnd"/>
      <w:r w:rsidR="00DC7C0B">
        <w:t xml:space="preserve"> </w:t>
      </w:r>
      <w:proofErr w:type="spellStart"/>
      <w:r w:rsidR="00DC7C0B">
        <w:t>kişi</w:t>
      </w:r>
      <w:proofErr w:type="spellEnd"/>
      <w:r w:rsidR="00DC7C0B">
        <w:t xml:space="preserve">, </w:t>
      </w:r>
      <w:proofErr w:type="spellStart"/>
      <w:r w:rsidR="00DC7C0B">
        <w:t>kurum</w:t>
      </w:r>
      <w:proofErr w:type="spell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 xml:space="preserve"> </w:t>
      </w:r>
      <w:proofErr w:type="spellStart"/>
      <w:r w:rsidR="00DC7C0B">
        <w:t>kuruluşlar</w:t>
      </w:r>
      <w:proofErr w:type="spellEnd"/>
      <w:r w:rsidR="00DC7C0B">
        <w:t xml:space="preserve"> </w:t>
      </w:r>
      <w:proofErr w:type="spellStart"/>
      <w:r w:rsidR="00DC7C0B">
        <w:t>ile</w:t>
      </w:r>
      <w:proofErr w:type="spellEnd"/>
      <w:r w:rsidR="00DC7C0B">
        <w:t xml:space="preserve"> </w:t>
      </w:r>
      <w:proofErr w:type="spellStart"/>
      <w:r w:rsidR="00DC7C0B">
        <w:t>bunların</w:t>
      </w:r>
      <w:proofErr w:type="spellEnd"/>
      <w:r w:rsidR="00DC7C0B">
        <w:t xml:space="preserve"> </w:t>
      </w:r>
      <w:proofErr w:type="spellStart"/>
      <w:proofErr w:type="gramStart"/>
      <w:r w:rsidR="00DC7C0B">
        <w:t>çalışanlarının</w:t>
      </w:r>
      <w:proofErr w:type="spellEnd"/>
      <w:r w:rsidR="00DC7C0B">
        <w:t xml:space="preserve">,  </w:t>
      </w:r>
      <w:proofErr w:type="spellStart"/>
      <w:r w:rsidR="00DC7C0B">
        <w:t>hissedarlarının</w:t>
      </w:r>
      <w:proofErr w:type="spellEnd"/>
      <w:proofErr w:type="gram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 xml:space="preserve"> </w:t>
      </w:r>
      <w:proofErr w:type="spellStart"/>
      <w:r w:rsidR="00DC7C0B">
        <w:t>yetkililerinin</w:t>
      </w:r>
      <w:proofErr w:type="spellEnd"/>
      <w:r w:rsidR="00DC7C0B">
        <w:t xml:space="preserve"> </w: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verilerinin</w:t>
      </w:r>
      <w:proofErr w:type="spellEnd"/>
      <w:r w:rsidR="00DC7C0B">
        <w:t xml:space="preserve"> </w:t>
      </w:r>
      <w:proofErr w:type="spellStart"/>
      <w:r w:rsidR="00DC7C0B">
        <w:t>gizliliği</w:t>
      </w:r>
      <w:proofErr w:type="spell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 xml:space="preserve"> </w:t>
      </w:r>
      <w:proofErr w:type="spellStart"/>
      <w:r w:rsidR="00DC7C0B">
        <w:t>güvenliği</w:t>
      </w:r>
      <w:proofErr w:type="spellEnd"/>
      <w:r w:rsidR="00DC7C0B">
        <w:t xml:space="preserve"> </w:t>
      </w:r>
      <w:proofErr w:type="spellStart"/>
      <w:r w:rsidR="00DC7C0B">
        <w:t>büyük</w:t>
      </w:r>
      <w:proofErr w:type="spellEnd"/>
      <w:r w:rsidR="00DC7C0B">
        <w:t xml:space="preserve"> </w:t>
      </w:r>
      <w:proofErr w:type="spellStart"/>
      <w:r w:rsidR="00DC7C0B">
        <w:t>önem</w:t>
      </w:r>
      <w:proofErr w:type="spellEnd"/>
      <w:r w:rsidR="00DC7C0B">
        <w:t xml:space="preserve"> </w:t>
      </w:r>
      <w:proofErr w:type="spellStart"/>
      <w:r w:rsidR="00DC7C0B">
        <w:t>taşımaktadır</w:t>
      </w:r>
      <w:proofErr w:type="spellEnd"/>
      <w:r w:rsidR="00DC7C0B">
        <w:t xml:space="preserve">. </w:t>
      </w:r>
      <w:proofErr w:type="spellStart"/>
      <w:r w:rsidR="00DC7C0B">
        <w:t>İşbu</w:t>
      </w:r>
      <w:proofErr w:type="spellEnd"/>
      <w:r w:rsidR="00DC7C0B">
        <w:t xml:space="preserve"> </w: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Verileri</w:t>
      </w:r>
      <w:proofErr w:type="spellEnd"/>
      <w:r w:rsidR="00DC7C0B">
        <w:t xml:space="preserve"> </w:t>
      </w:r>
      <w:proofErr w:type="spellStart"/>
      <w:r w:rsidR="00DC7C0B">
        <w:t>Saklama</w:t>
      </w:r>
      <w:proofErr w:type="spell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 xml:space="preserve"> </w:t>
      </w:r>
      <w:proofErr w:type="spellStart"/>
      <w:r w:rsidR="00DC7C0B">
        <w:t>İmha</w:t>
      </w:r>
      <w:proofErr w:type="spellEnd"/>
      <w:r w:rsidR="00DC7C0B">
        <w:t xml:space="preserve"> </w:t>
      </w:r>
      <w:proofErr w:type="spellStart"/>
      <w:r w:rsidR="00DC7C0B">
        <w:t>Politikası’nın</w:t>
      </w:r>
      <w:proofErr w:type="spellEnd"/>
      <w:r w:rsidR="00DC7C0B">
        <w:t xml:space="preserve"> “</w:t>
      </w:r>
      <w:proofErr w:type="spellStart"/>
      <w:r w:rsidR="00DC7C0B">
        <w:t>Politika</w:t>
      </w:r>
      <w:proofErr w:type="spellEnd"/>
      <w:r w:rsidR="00DC7C0B">
        <w:t xml:space="preserve">” </w:t>
      </w:r>
      <w:proofErr w:type="spellStart"/>
      <w:r w:rsidR="00DC7C0B">
        <w:t>temel</w:t>
      </w:r>
      <w:proofErr w:type="spellEnd"/>
      <w:r w:rsidR="00DC7C0B">
        <w:t xml:space="preserve"> </w:t>
      </w:r>
      <w:proofErr w:type="spellStart"/>
      <w:r w:rsidR="00DC7C0B">
        <w:t>amacı</w:t>
      </w:r>
      <w:proofErr w:type="spellEnd"/>
      <w:r w:rsidR="00DC7C0B">
        <w:t xml:space="preserve">, </w:t>
      </w:r>
      <w:proofErr w:type="spellStart"/>
      <w:r w:rsidR="00DC7C0B">
        <w:t>yukarıda</w:t>
      </w:r>
      <w:proofErr w:type="spellEnd"/>
      <w:r w:rsidR="00DC7C0B">
        <w:t xml:space="preserve"> </w:t>
      </w:r>
      <w:proofErr w:type="spellStart"/>
      <w:r w:rsidR="00DC7C0B">
        <w:t>sayılan</w:t>
      </w:r>
      <w:proofErr w:type="spellEnd"/>
      <w:r w:rsidR="00DC7C0B">
        <w:t xml:space="preserve"> </w:t>
      </w:r>
      <w:proofErr w:type="spellStart"/>
      <w:r w:rsidR="00DC7C0B">
        <w:t>kişiler</w:t>
      </w:r>
      <w:proofErr w:type="spellEnd"/>
      <w:r w:rsidR="00DC7C0B">
        <w:t xml:space="preserve"> </w:t>
      </w:r>
      <w:proofErr w:type="spellStart"/>
      <w:r w:rsidR="00DC7C0B">
        <w:t>başta</w:t>
      </w:r>
      <w:proofErr w:type="spellEnd"/>
      <w:r w:rsidR="00DC7C0B">
        <w:t xml:space="preserve"> </w:t>
      </w:r>
      <w:proofErr w:type="spellStart"/>
      <w:r w:rsidR="00DC7C0B">
        <w:t>olmak</w:t>
      </w:r>
      <w:proofErr w:type="spellEnd"/>
      <w:r w:rsidR="00DC7C0B">
        <w:t xml:space="preserve"> </w:t>
      </w:r>
      <w:proofErr w:type="spellStart"/>
      <w:r w:rsidR="00DC7C0B">
        <w:t>üzere</w:t>
      </w:r>
      <w:proofErr w:type="spellEnd"/>
      <w:r w:rsidR="00DC7C0B">
        <w:t xml:space="preserve">, </w: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verileri</w:t>
      </w:r>
      <w:proofErr w:type="spellEnd"/>
      <w:r w:rsidR="00DC7C0B">
        <w:t xml:space="preserve"> </w:t>
      </w:r>
      <w:r w:rsidR="00E41280">
        <w:rPr>
          <w:rFonts w:asciiTheme="minorHAnsi" w:hAnsiTheme="minorHAnsi" w:cstheme="minorHAnsi"/>
          <w:bCs/>
        </w:rPr>
        <w:t>ŞİRKETİ “</w:t>
      </w:r>
      <w:proofErr w:type="spellStart"/>
      <w:r w:rsidR="00E41280">
        <w:rPr>
          <w:rFonts w:asciiTheme="minorHAnsi" w:hAnsiTheme="minorHAnsi" w:cstheme="minorHAnsi"/>
          <w:bCs/>
        </w:rPr>
        <w:t>Fatih</w:t>
      </w:r>
      <w:proofErr w:type="spellEnd"/>
      <w:r w:rsidR="00E41280">
        <w:rPr>
          <w:rFonts w:asciiTheme="minorHAnsi" w:hAnsiTheme="minorHAnsi" w:cstheme="minorHAnsi"/>
          <w:bCs/>
        </w:rPr>
        <w:t xml:space="preserve"> </w:t>
      </w:r>
      <w:proofErr w:type="spellStart"/>
      <w:r w:rsidR="00E41280">
        <w:rPr>
          <w:rFonts w:asciiTheme="minorHAnsi" w:hAnsiTheme="minorHAnsi" w:cstheme="minorHAnsi"/>
          <w:bCs/>
        </w:rPr>
        <w:t>Tarımsal</w:t>
      </w:r>
      <w:proofErr w:type="spellEnd"/>
      <w:r w:rsidR="00E41280">
        <w:rPr>
          <w:rFonts w:asciiTheme="minorHAnsi" w:hAnsiTheme="minorHAnsi" w:cstheme="minorHAnsi"/>
          <w:bCs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DC7C0B">
        <w:t>tarafından</w:t>
      </w:r>
      <w:proofErr w:type="spellEnd"/>
      <w:r w:rsidR="00DC7C0B">
        <w:t xml:space="preserve"> </w:t>
      </w:r>
      <w:proofErr w:type="spellStart"/>
      <w:r w:rsidR="00DC7C0B">
        <w:t>işlenen</w:t>
      </w:r>
      <w:proofErr w:type="spellEnd"/>
      <w:r w:rsidR="00DC7C0B">
        <w:t xml:space="preserve"> </w:t>
      </w:r>
      <w:proofErr w:type="spellStart"/>
      <w:r w:rsidR="00DC7C0B">
        <w:t>kişileri</w:t>
      </w:r>
      <w:proofErr w:type="spellEnd"/>
      <w:r w:rsidR="00DC7C0B">
        <w:t xml:space="preserve"> </w:t>
      </w:r>
      <w:proofErr w:type="spellStart"/>
      <w:r w:rsidR="00DC7C0B">
        <w:t>bilgilendirerek</w:t>
      </w:r>
      <w:proofErr w:type="spellEnd"/>
      <w:r w:rsidR="00DC7C0B">
        <w:t xml:space="preserve"> </w:t>
      </w:r>
      <w:proofErr w:type="spellStart"/>
      <w:r w:rsidR="00DC7C0B">
        <w:t>şeffaflığı</w:t>
      </w:r>
      <w:proofErr w:type="spellEnd"/>
      <w:r w:rsidR="00DC7C0B">
        <w:t xml:space="preserve"> </w:t>
      </w:r>
      <w:proofErr w:type="spellStart"/>
      <w:r w:rsidR="00DC7C0B">
        <w:t>sağlamak</w:t>
      </w:r>
      <w:proofErr w:type="spell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 xml:space="preserve">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DC7C0B">
        <w:t>tarafından</w:t>
      </w:r>
      <w:proofErr w:type="spellEnd"/>
      <w:r w:rsidR="00DC7C0B">
        <w:t xml:space="preserve"> </w:t>
      </w:r>
      <w:proofErr w:type="spellStart"/>
      <w:r w:rsidR="00DC7C0B">
        <w:t>gerçekleştirilmekte</w:t>
      </w:r>
      <w:proofErr w:type="spellEnd"/>
      <w:r w:rsidR="00DC7C0B">
        <w:t xml:space="preserve"> </w:t>
      </w:r>
      <w:proofErr w:type="spellStart"/>
      <w:r w:rsidR="00DC7C0B">
        <w:t>olan</w:t>
      </w:r>
      <w:proofErr w:type="spellEnd"/>
      <w:r w:rsidR="00DC7C0B">
        <w:t xml:space="preserve"> </w:t>
      </w:r>
      <w:proofErr w:type="spellStart"/>
      <w:r w:rsidR="00DC7C0B" w:rsidRPr="004A7E9B">
        <w:rPr>
          <w:b/>
          <w:bCs/>
        </w:rPr>
        <w:t>saklama</w:t>
      </w:r>
      <w:proofErr w:type="spellEnd"/>
      <w:r w:rsidR="00DC7C0B" w:rsidRPr="004A7E9B">
        <w:rPr>
          <w:b/>
          <w:bCs/>
        </w:rPr>
        <w:t xml:space="preserve"> </w:t>
      </w:r>
      <w:proofErr w:type="spellStart"/>
      <w:r w:rsidR="00DC7C0B" w:rsidRPr="004A7E9B">
        <w:rPr>
          <w:b/>
          <w:bCs/>
        </w:rPr>
        <w:t>ve</w:t>
      </w:r>
      <w:proofErr w:type="spellEnd"/>
      <w:r w:rsidR="00DC7C0B" w:rsidRPr="004A7E9B">
        <w:rPr>
          <w:b/>
          <w:bCs/>
        </w:rPr>
        <w:t xml:space="preserve"> </w:t>
      </w:r>
      <w:proofErr w:type="spellStart"/>
      <w:r w:rsidR="00DC7C0B" w:rsidRPr="004A7E9B">
        <w:rPr>
          <w:b/>
          <w:bCs/>
        </w:rPr>
        <w:t>imha</w:t>
      </w:r>
      <w:proofErr w:type="spellEnd"/>
      <w:r w:rsidR="00DC7C0B" w:rsidRPr="004A7E9B">
        <w:rPr>
          <w:b/>
          <w:bCs/>
        </w:rPr>
        <w:t xml:space="preserve"> </w:t>
      </w:r>
      <w:proofErr w:type="spellStart"/>
      <w:r w:rsidR="00DC7C0B" w:rsidRPr="004A7E9B">
        <w:rPr>
          <w:b/>
          <w:bCs/>
        </w:rPr>
        <w:t>faaliyetlerine</w:t>
      </w:r>
      <w:proofErr w:type="spellEnd"/>
      <w:r w:rsidR="00DC7C0B">
        <w:t xml:space="preserve"> </w:t>
      </w:r>
      <w:proofErr w:type="spellStart"/>
      <w:r w:rsidR="00DC7C0B">
        <w:t>ilişkin</w:t>
      </w:r>
      <w:proofErr w:type="spellEnd"/>
      <w:r w:rsidR="00DC7C0B">
        <w:t xml:space="preserve"> </w:t>
      </w:r>
      <w:proofErr w:type="spellStart"/>
      <w:r w:rsidR="00DC7C0B">
        <w:t>iş</w:t>
      </w:r>
      <w:proofErr w:type="spell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 xml:space="preserve"> </w:t>
      </w:r>
      <w:proofErr w:type="spellStart"/>
      <w:r w:rsidR="00DC7C0B">
        <w:t>işlemler</w:t>
      </w:r>
      <w:proofErr w:type="spellEnd"/>
      <w:r w:rsidR="00DC7C0B">
        <w:t xml:space="preserve"> </w:t>
      </w:r>
      <w:proofErr w:type="spellStart"/>
      <w:r w:rsidR="00DC7C0B">
        <w:t>konusunda</w:t>
      </w:r>
      <w:proofErr w:type="spellEnd"/>
      <w:r w:rsidR="00DC7C0B">
        <w:t xml:space="preserve"> </w:t>
      </w:r>
      <w:proofErr w:type="spellStart"/>
      <w:r w:rsidR="00DC7C0B">
        <w:t>usul</w:t>
      </w:r>
      <w:proofErr w:type="spell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 xml:space="preserve"> </w:t>
      </w:r>
      <w:proofErr w:type="spellStart"/>
      <w:r w:rsidR="00DC7C0B">
        <w:t>esasları</w:t>
      </w:r>
      <w:proofErr w:type="spellEnd"/>
      <w:r w:rsidR="00DC7C0B">
        <w:t xml:space="preserve"> </w:t>
      </w:r>
      <w:proofErr w:type="spellStart"/>
      <w:r w:rsidR="00DC7C0B">
        <w:t>belirlemektir</w:t>
      </w:r>
      <w:proofErr w:type="spellEnd"/>
      <w:r w:rsidR="00DC7C0B">
        <w:t>.</w:t>
      </w:r>
    </w:p>
    <w:p w14:paraId="5F2B0E1B" w14:textId="0EAB7F98" w:rsidR="009E1350" w:rsidRDefault="00E41280" w:rsidP="0035121E">
      <w:pPr>
        <w:pStyle w:val="GvdeMetni"/>
        <w:spacing w:line="276" w:lineRule="auto"/>
        <w:ind w:left="477" w:right="436" w:hanging="1"/>
        <w:jc w:val="both"/>
      </w:pPr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DC7C0B">
        <w:t xml:space="preserve">, </w:t>
      </w:r>
      <w:proofErr w:type="spellStart"/>
      <w:r w:rsidR="00DC7C0B">
        <w:t>verilerini</w:t>
      </w:r>
      <w:proofErr w:type="spellEnd"/>
      <w:r w:rsidR="00DC7C0B">
        <w:t xml:space="preserve"> </w:t>
      </w:r>
      <w:proofErr w:type="spellStart"/>
      <w:r w:rsidR="00DC7C0B">
        <w:t>işlemekte</w:t>
      </w:r>
      <w:proofErr w:type="spellEnd"/>
      <w:r w:rsidR="00DC7C0B">
        <w:t xml:space="preserve"> </w:t>
      </w:r>
      <w:proofErr w:type="spellStart"/>
      <w:r w:rsidR="00DC7C0B">
        <w:t>olduğu</w:t>
      </w:r>
      <w:proofErr w:type="spellEnd"/>
      <w:r w:rsidR="00DC7C0B">
        <w:t xml:space="preserve"> </w:t>
      </w:r>
      <w:proofErr w:type="spellStart"/>
      <w:r w:rsidR="00DC7C0B">
        <w:t>kişilere</w:t>
      </w:r>
      <w:proofErr w:type="spellEnd"/>
      <w:r w:rsidR="00DC7C0B">
        <w:t xml:space="preserve"> </w:t>
      </w:r>
      <w:proofErr w:type="spellStart"/>
      <w:r w:rsidR="00DC7C0B">
        <w:t>ait</w:t>
      </w:r>
      <w:proofErr w:type="spellEnd"/>
      <w:r w:rsidR="00DC7C0B">
        <w:t xml:space="preserve"> </w: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verilerin</w:t>
      </w:r>
      <w:proofErr w:type="spellEnd"/>
      <w:r w:rsidR="00DC7C0B">
        <w:t xml:space="preserve"> T.C </w:t>
      </w:r>
      <w:proofErr w:type="spellStart"/>
      <w:r w:rsidR="00DC7C0B">
        <w:t>Anayasası</w:t>
      </w:r>
      <w:proofErr w:type="spellEnd"/>
      <w:r w:rsidR="00DC7C0B">
        <w:t xml:space="preserve">, </w:t>
      </w:r>
      <w:proofErr w:type="spellStart"/>
      <w:r w:rsidR="00DC7C0B">
        <w:t>uluslararası</w:t>
      </w:r>
      <w:proofErr w:type="spellEnd"/>
      <w:r w:rsidR="00DC7C0B">
        <w:t xml:space="preserve"> </w:t>
      </w:r>
      <w:proofErr w:type="spellStart"/>
      <w:r w:rsidR="00DC7C0B">
        <w:t>sözleşmeler</w:t>
      </w:r>
      <w:proofErr w:type="spellEnd"/>
      <w:r w:rsidR="00DC7C0B">
        <w:t xml:space="preserve">, 6698 </w:t>
      </w:r>
      <w:proofErr w:type="spellStart"/>
      <w:r w:rsidR="00DC7C0B">
        <w:t>sayılı</w:t>
      </w:r>
      <w:proofErr w:type="spellEnd"/>
      <w:r w:rsidR="00DC7C0B">
        <w:t xml:space="preserve"> </w: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Verilerin</w:t>
      </w:r>
      <w:proofErr w:type="spellEnd"/>
      <w:r w:rsidR="00DC7C0B">
        <w:t xml:space="preserve"> </w:t>
      </w:r>
      <w:proofErr w:type="spellStart"/>
      <w:r w:rsidR="00DC7C0B">
        <w:t>Korunması</w:t>
      </w:r>
      <w:proofErr w:type="spellEnd"/>
      <w:r w:rsidR="00DC7C0B">
        <w:t xml:space="preserve"> </w:t>
      </w:r>
      <w:proofErr w:type="spellStart"/>
      <w:r w:rsidR="00DC7C0B">
        <w:t>Kanunu</w:t>
      </w:r>
      <w:proofErr w:type="spellEnd"/>
      <w:r w:rsidR="00DC7C0B">
        <w:t xml:space="preserve"> “Kanun” </w:t>
      </w:r>
      <w:proofErr w:type="spellStart"/>
      <w:r w:rsidR="00DC7C0B">
        <w:t>ve</w:t>
      </w:r>
      <w:proofErr w:type="spellEnd"/>
      <w:r w:rsidR="00DC7C0B">
        <w:t xml:space="preserve"> </w:t>
      </w:r>
      <w:proofErr w:type="spellStart"/>
      <w:r w:rsidR="00DC7C0B">
        <w:t>diğer</w:t>
      </w:r>
      <w:proofErr w:type="spellEnd"/>
      <w:r w:rsidR="00DC7C0B">
        <w:t xml:space="preserve"> </w:t>
      </w:r>
      <w:proofErr w:type="spellStart"/>
      <w:r w:rsidR="00DC7C0B">
        <w:t>ilgili</w:t>
      </w:r>
      <w:proofErr w:type="spellEnd"/>
      <w:r w:rsidR="00DC7C0B">
        <w:t xml:space="preserve"> </w:t>
      </w:r>
      <w:proofErr w:type="spellStart"/>
      <w:r w:rsidR="00DC7C0B">
        <w:t>mevzuata</w:t>
      </w:r>
      <w:proofErr w:type="spellEnd"/>
      <w:r w:rsidR="00DC7C0B">
        <w:t xml:space="preserve"> </w:t>
      </w:r>
      <w:proofErr w:type="spellStart"/>
      <w:r w:rsidR="00DC7C0B">
        <w:t>uygun</w:t>
      </w:r>
      <w:proofErr w:type="spellEnd"/>
      <w:r w:rsidR="00DC7C0B">
        <w:t xml:space="preserve"> </w:t>
      </w:r>
      <w:proofErr w:type="spellStart"/>
      <w:r w:rsidR="00DC7C0B">
        <w:t>olarak</w:t>
      </w:r>
      <w:proofErr w:type="spellEnd"/>
      <w:r w:rsidR="00DC7C0B">
        <w:t xml:space="preserve"> </w:t>
      </w:r>
      <w:proofErr w:type="spellStart"/>
      <w:r w:rsidR="00DC7C0B">
        <w:t>işlenmesini</w:t>
      </w:r>
      <w:proofErr w:type="spell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 xml:space="preserve"> </w:t>
      </w:r>
      <w:proofErr w:type="spellStart"/>
      <w:r w:rsidR="00DC7C0B">
        <w:t>ilgili</w:t>
      </w:r>
      <w:proofErr w:type="spellEnd"/>
      <w:r w:rsidR="00DC7C0B">
        <w:t xml:space="preserve"> </w:t>
      </w:r>
      <w:proofErr w:type="spellStart"/>
      <w:r w:rsidR="00DC7C0B">
        <w:t>kişilerin</w:t>
      </w:r>
      <w:proofErr w:type="spellEnd"/>
      <w:r w:rsidR="00DC7C0B">
        <w:t xml:space="preserve"> </w:t>
      </w:r>
      <w:proofErr w:type="spellStart"/>
      <w:r w:rsidR="00DC7C0B">
        <w:t>haklarını</w:t>
      </w:r>
      <w:proofErr w:type="spellEnd"/>
      <w:r w:rsidR="00DC7C0B">
        <w:t xml:space="preserve"> </w:t>
      </w:r>
      <w:proofErr w:type="spellStart"/>
      <w:r w:rsidR="00DC7C0B">
        <w:t>etkin</w:t>
      </w:r>
      <w:proofErr w:type="spellEnd"/>
      <w:r w:rsidR="00DC7C0B">
        <w:t xml:space="preserve"> </w:t>
      </w:r>
      <w:proofErr w:type="spellStart"/>
      <w:r w:rsidR="00DC7C0B">
        <w:t>bir</w:t>
      </w:r>
      <w:proofErr w:type="spellEnd"/>
      <w:r w:rsidR="00DC7C0B">
        <w:t xml:space="preserve"> </w:t>
      </w:r>
      <w:proofErr w:type="spellStart"/>
      <w:r w:rsidR="00DC7C0B">
        <w:t>şekilde</w:t>
      </w:r>
      <w:proofErr w:type="spellEnd"/>
      <w:r w:rsidR="00DC7C0B">
        <w:t xml:space="preserve"> </w:t>
      </w:r>
      <w:proofErr w:type="spellStart"/>
      <w:r w:rsidR="00DC7C0B">
        <w:t>kullanmasının</w:t>
      </w:r>
      <w:proofErr w:type="spellEnd"/>
      <w:r w:rsidR="00DC7C0B">
        <w:t xml:space="preserve"> </w:t>
      </w:r>
      <w:proofErr w:type="spellStart"/>
      <w:r w:rsidR="00DC7C0B">
        <w:t>sağlanmasını</w:t>
      </w:r>
      <w:proofErr w:type="spellEnd"/>
      <w:r w:rsidR="00DC7C0B">
        <w:t xml:space="preserve"> </w:t>
      </w:r>
      <w:proofErr w:type="spellStart"/>
      <w:r w:rsidR="00DC7C0B">
        <w:t>öncelik</w:t>
      </w:r>
      <w:proofErr w:type="spellEnd"/>
      <w:r w:rsidR="00DC7C0B">
        <w:t xml:space="preserve"> </w:t>
      </w:r>
      <w:proofErr w:type="spellStart"/>
      <w:r w:rsidR="00DC7C0B">
        <w:t>olarak</w:t>
      </w:r>
      <w:proofErr w:type="spellEnd"/>
      <w:r w:rsidR="00DC7C0B">
        <w:t xml:space="preserve"> </w:t>
      </w:r>
      <w:proofErr w:type="spellStart"/>
      <w:r w:rsidR="00DC7C0B">
        <w:t>belirlemiştir</w:t>
      </w:r>
      <w:proofErr w:type="spellEnd"/>
      <w:r w:rsidR="00DC7C0B">
        <w:t>.</w:t>
      </w:r>
    </w:p>
    <w:p w14:paraId="11C90BFC" w14:textId="77777777" w:rsidR="009E1350" w:rsidRDefault="009E1350">
      <w:pPr>
        <w:pStyle w:val="GvdeMetni"/>
        <w:spacing w:before="8"/>
        <w:rPr>
          <w:sz w:val="19"/>
        </w:rPr>
      </w:pPr>
    </w:p>
    <w:p w14:paraId="153BDC61" w14:textId="22BAAD0B" w:rsidR="009E1350" w:rsidRPr="00CD59DF" w:rsidRDefault="00DC7C0B" w:rsidP="00CD59DF">
      <w:pPr>
        <w:pStyle w:val="GvdeMetni"/>
        <w:spacing w:line="276" w:lineRule="auto"/>
        <w:ind w:left="477" w:right="657" w:hanging="1"/>
        <w:jc w:val="both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saklanması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imhasına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işlemler</w:t>
      </w:r>
      <w:proofErr w:type="spellEnd"/>
      <w:r>
        <w:t>,</w:t>
      </w:r>
      <w:r w:rsidR="0076112F" w:rsidRPr="0076112F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doğrultuda</w:t>
      </w:r>
      <w:proofErr w:type="spellEnd"/>
      <w:r>
        <w:t xml:space="preserve"> </w:t>
      </w:r>
      <w:proofErr w:type="spellStart"/>
      <w:r>
        <w:t>hazırlanmış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işbu</w:t>
      </w:r>
      <w:proofErr w:type="spellEnd"/>
      <w:r>
        <w:t xml:space="preserve"> </w:t>
      </w:r>
      <w:proofErr w:type="spellStart"/>
      <w:r>
        <w:t>Politikaya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gerçekleştirilir</w:t>
      </w:r>
      <w:proofErr w:type="spellEnd"/>
      <w:r>
        <w:t>.</w:t>
      </w:r>
    </w:p>
    <w:p w14:paraId="7F60F1A9" w14:textId="70C290B8" w:rsidR="009E1350" w:rsidRPr="00CD59DF" w:rsidRDefault="00DC7C0B" w:rsidP="00CD59DF">
      <w:pPr>
        <w:pStyle w:val="Balk2"/>
        <w:numPr>
          <w:ilvl w:val="1"/>
          <w:numId w:val="9"/>
        </w:numPr>
        <w:tabs>
          <w:tab w:val="left" w:pos="478"/>
        </w:tabs>
      </w:pPr>
      <w:proofErr w:type="spellStart"/>
      <w:r>
        <w:t>Kapsam</w:t>
      </w:r>
      <w:proofErr w:type="spellEnd"/>
    </w:p>
    <w:p w14:paraId="09D41D22" w14:textId="638E0F18" w:rsidR="009E1350" w:rsidRPr="00CD59DF" w:rsidRDefault="00E41280" w:rsidP="00CD59DF">
      <w:pPr>
        <w:pStyle w:val="GvdeMetni"/>
        <w:spacing w:line="276" w:lineRule="auto"/>
        <w:ind w:left="476" w:right="554"/>
      </w:pPr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D97FBE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r w:rsidR="00D97FBE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DC7C0B">
        <w:t>çalışanları</w:t>
      </w:r>
      <w:proofErr w:type="spellEnd"/>
      <w:proofErr w:type="gramEnd"/>
      <w:r w:rsidR="00DC7C0B">
        <w:t xml:space="preserve">, </w:t>
      </w:r>
      <w:proofErr w:type="spellStart"/>
      <w:r w:rsidR="00DC7C0B">
        <w:t>çalışan</w:t>
      </w:r>
      <w:proofErr w:type="spellEnd"/>
      <w:r w:rsidR="00DC7C0B">
        <w:t xml:space="preserve"> </w:t>
      </w:r>
      <w:proofErr w:type="spellStart"/>
      <w:r w:rsidR="00DC7C0B">
        <w:t>adayları</w:t>
      </w:r>
      <w:proofErr w:type="spellEnd"/>
      <w:r w:rsidR="00DC7C0B">
        <w:t xml:space="preserve">, </w:t>
      </w:r>
      <w:proofErr w:type="spellStart"/>
      <w:r w:rsidR="00DC7C0B">
        <w:t>hizmet</w:t>
      </w:r>
      <w:proofErr w:type="spellEnd"/>
      <w:r w:rsidR="00DC7C0B">
        <w:t xml:space="preserve"> </w:t>
      </w:r>
      <w:proofErr w:type="spellStart"/>
      <w:r w:rsidR="00DC7C0B">
        <w:t>sağlayıcıları</w:t>
      </w:r>
      <w:proofErr w:type="spellEnd"/>
      <w:r w:rsidR="00DC7C0B">
        <w:t xml:space="preserve">, </w:t>
      </w:r>
      <w:proofErr w:type="spellStart"/>
      <w:r w:rsidR="00DC7C0B">
        <w:t>ziyaretçiler</w:t>
      </w:r>
      <w:proofErr w:type="spellEnd"/>
      <w:r w:rsidR="00DC7C0B">
        <w:t xml:space="preserve">, </w:t>
      </w:r>
      <w:proofErr w:type="spellStart"/>
      <w:r w:rsidR="00DC7C0B">
        <w:t>müşteriler</w:t>
      </w:r>
      <w:proofErr w:type="spellEnd"/>
      <w:r w:rsidR="00DC7C0B">
        <w:t xml:space="preserve">, </w:t>
      </w:r>
      <w:proofErr w:type="spellStart"/>
      <w:r w:rsidR="00DC7C0B">
        <w:t>tedarikçiler</w:t>
      </w:r>
      <w:proofErr w:type="spellEnd"/>
      <w:r w:rsidR="00DC7C0B">
        <w:t xml:space="preserve"> </w:t>
      </w:r>
      <w:proofErr w:type="spellStart"/>
      <w:r w:rsidR="00DC7C0B">
        <w:t>müşteri</w:t>
      </w:r>
      <w:proofErr w:type="spellEnd"/>
      <w:r w:rsidR="00DC7C0B">
        <w:t xml:space="preserve"> </w:t>
      </w:r>
      <w:proofErr w:type="spellStart"/>
      <w:r w:rsidR="00DC7C0B">
        <w:t>adayları</w:t>
      </w:r>
      <w:proofErr w:type="spell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 xml:space="preserve"> </w:t>
      </w:r>
      <w:proofErr w:type="spellStart"/>
      <w:r w:rsidR="00DC7C0B">
        <w:t>diğer</w:t>
      </w:r>
      <w:proofErr w:type="spellEnd"/>
      <w:r w:rsidR="00DC7C0B">
        <w:t xml:space="preserve"> </w:t>
      </w:r>
      <w:proofErr w:type="spellStart"/>
      <w:r w:rsidR="00DC7C0B">
        <w:t>üçüncü</w:t>
      </w:r>
      <w:proofErr w:type="spellEnd"/>
      <w:r w:rsidR="00DC7C0B">
        <w:t xml:space="preserve"> </w:t>
      </w:r>
      <w:proofErr w:type="spellStart"/>
      <w:r w:rsidR="00DC7C0B">
        <w:t>kişilere</w:t>
      </w:r>
      <w:proofErr w:type="spellEnd"/>
      <w:r w:rsidR="00DC7C0B">
        <w:t xml:space="preserve"> </w:t>
      </w:r>
      <w:proofErr w:type="spellStart"/>
      <w:r w:rsidR="00DC7C0B">
        <w:t>ait</w:t>
      </w:r>
      <w:proofErr w:type="spellEnd"/>
      <w:r w:rsidR="00DC7C0B">
        <w:t xml:space="preserve"> </w: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</w:t>
      </w:r>
      <w:proofErr w:type="spellEnd"/>
      <w:r w:rsidR="00DC7C0B">
        <w:t xml:space="preserve"> </w:t>
      </w:r>
      <w:proofErr w:type="spellStart"/>
      <w:r w:rsidR="00DC7C0B">
        <w:t>bu</w:t>
      </w:r>
      <w:proofErr w:type="spellEnd"/>
      <w:r w:rsidR="00DC7C0B">
        <w:t xml:space="preserve"> </w:t>
      </w:r>
      <w:proofErr w:type="spellStart"/>
      <w:r w:rsidR="00DC7C0B">
        <w:t>Politika</w:t>
      </w:r>
      <w:proofErr w:type="spellEnd"/>
      <w:r w:rsidR="00DC7C0B">
        <w:t xml:space="preserve"> </w:t>
      </w:r>
      <w:proofErr w:type="spellStart"/>
      <w:r w:rsidR="00DC7C0B">
        <w:t>kapsamında</w:t>
      </w:r>
      <w:proofErr w:type="spellEnd"/>
      <w:r w:rsidR="00DC7C0B">
        <w:t xml:space="preserve"> </w:t>
      </w:r>
      <w:proofErr w:type="spellStart"/>
      <w:r w:rsidR="00DC7C0B">
        <w:t>olup</w:t>
      </w:r>
      <w:proofErr w:type="spellEnd"/>
      <w:r w:rsidR="00DC7C0B">
        <w:t xml:space="preserve">, </w:t>
      </w:r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r w:rsidR="00DC7C0B">
        <w:t xml:space="preserve"> </w:t>
      </w:r>
      <w:proofErr w:type="spellStart"/>
      <w:r w:rsidR="00DC7C0B">
        <w:t>tarafından</w:t>
      </w:r>
      <w:proofErr w:type="spellEnd"/>
      <w:r w:rsidR="00DC7C0B">
        <w:t xml:space="preserve"> </w: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verilerin</w:t>
      </w:r>
      <w:proofErr w:type="spellEnd"/>
      <w:r w:rsidR="00DC7C0B">
        <w:t xml:space="preserve"> </w:t>
      </w:r>
      <w:proofErr w:type="spellStart"/>
      <w:r w:rsidR="00DC7C0B">
        <w:t>işlendiği</w:t>
      </w:r>
      <w:proofErr w:type="spellEnd"/>
      <w:r w:rsidR="00DC7C0B">
        <w:t xml:space="preserve"> </w:t>
      </w:r>
      <w:proofErr w:type="spellStart"/>
      <w:r w:rsidR="00DC7C0B">
        <w:t>tüm</w:t>
      </w:r>
      <w:proofErr w:type="spellEnd"/>
      <w:r w:rsidR="00DC7C0B">
        <w:t xml:space="preserve"> </w:t>
      </w:r>
      <w:proofErr w:type="spellStart"/>
      <w:r w:rsidR="00DC7C0B">
        <w:t>kayıt</w:t>
      </w:r>
      <w:proofErr w:type="spellEnd"/>
      <w:r w:rsidR="00DC7C0B">
        <w:t xml:space="preserve"> </w:t>
      </w:r>
      <w:proofErr w:type="spellStart"/>
      <w:r w:rsidR="00DC7C0B">
        <w:t>ortamları</w:t>
      </w:r>
      <w:proofErr w:type="spell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 xml:space="preserve"> </w: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</w:t>
      </w:r>
      <w:proofErr w:type="spellEnd"/>
      <w:r w:rsidR="00DC7C0B">
        <w:t xml:space="preserve"> </w:t>
      </w:r>
      <w:proofErr w:type="spellStart"/>
      <w:r w:rsidR="00DC7C0B">
        <w:t>işlenmesine</w:t>
      </w:r>
      <w:proofErr w:type="spellEnd"/>
      <w:r w:rsidR="00DC7C0B">
        <w:t xml:space="preserve"> </w:t>
      </w:r>
      <w:proofErr w:type="spellStart"/>
      <w:r w:rsidR="00DC7C0B">
        <w:t>yönelik</w:t>
      </w:r>
      <w:proofErr w:type="spellEnd"/>
      <w:r w:rsidR="00DC7C0B">
        <w:t xml:space="preserve"> </w:t>
      </w:r>
      <w:proofErr w:type="spellStart"/>
      <w:r w:rsidR="00DC7C0B">
        <w:t>faaliyetlerde</w:t>
      </w:r>
      <w:proofErr w:type="spellEnd"/>
      <w:r w:rsidR="00DC7C0B">
        <w:t xml:space="preserve"> </w:t>
      </w:r>
      <w:proofErr w:type="spellStart"/>
      <w:r w:rsidR="00DC7C0B">
        <w:t>bu</w:t>
      </w:r>
      <w:proofErr w:type="spellEnd"/>
      <w:r w:rsidR="00DC7C0B">
        <w:t xml:space="preserve"> </w:t>
      </w:r>
      <w:proofErr w:type="spellStart"/>
      <w:r w:rsidR="00DC7C0B">
        <w:t>Politika</w:t>
      </w:r>
      <w:proofErr w:type="spellEnd"/>
      <w:r w:rsidR="00DC7C0B">
        <w:t xml:space="preserve"> </w:t>
      </w:r>
      <w:proofErr w:type="spellStart"/>
      <w:r w:rsidR="00DC7C0B">
        <w:t>uygulanır</w:t>
      </w:r>
      <w:proofErr w:type="spellEnd"/>
      <w:r w:rsidR="00DC7C0B">
        <w:t>.</w:t>
      </w:r>
    </w:p>
    <w:p w14:paraId="6A9B1A2C" w14:textId="01D500D8" w:rsidR="00CD59DF" w:rsidRPr="00CD59DF" w:rsidRDefault="00DC7C0B" w:rsidP="00CD59DF">
      <w:pPr>
        <w:pStyle w:val="GvdeMetni"/>
        <w:spacing w:line="276" w:lineRule="auto"/>
        <w:ind w:left="476" w:right="407"/>
        <w:rPr>
          <w:sz w:val="24"/>
        </w:rPr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Korunması</w:t>
      </w:r>
      <w:proofErr w:type="spellEnd"/>
      <w:r>
        <w:t xml:space="preserve"> </w:t>
      </w:r>
      <w:proofErr w:type="spellStart"/>
      <w:r>
        <w:t>Kanunu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,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>
        <w:t xml:space="preserve">,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çalışmaları</w:t>
      </w:r>
      <w:proofErr w:type="spellEnd"/>
      <w:r>
        <w:t xml:space="preserve"> </w:t>
      </w:r>
      <w:proofErr w:type="spellStart"/>
      <w:r>
        <w:t>özelinde</w:t>
      </w:r>
      <w:proofErr w:type="spellEnd"/>
      <w:r>
        <w:t xml:space="preserve">, </w:t>
      </w:r>
      <w:proofErr w:type="spellStart"/>
      <w:r>
        <w:t>bizzat</w:t>
      </w:r>
      <w:proofErr w:type="spellEnd"/>
      <w:r>
        <w:t xml:space="preserve"> “</w:t>
      </w:r>
      <w:proofErr w:type="spellStart"/>
      <w:r>
        <w:t>veri</w:t>
      </w:r>
      <w:proofErr w:type="spellEnd"/>
      <w:r>
        <w:t xml:space="preserve"> </w:t>
      </w:r>
      <w:proofErr w:type="spellStart"/>
      <w:proofErr w:type="gramStart"/>
      <w:r>
        <w:t>sorumlusu”dur</w:t>
      </w:r>
      <w:proofErr w:type="spellEnd"/>
      <w:proofErr w:type="gramEnd"/>
      <w:r>
        <w:t xml:space="preserve">. </w:t>
      </w:r>
      <w:proofErr w:type="spellStart"/>
      <w:r>
        <w:t>Politika</w:t>
      </w:r>
      <w:proofErr w:type="spellEnd"/>
      <w:r>
        <w:t xml:space="preserve">,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D97FBE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ın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r>
        <w:t xml:space="preserve">internet </w:t>
      </w:r>
      <w:proofErr w:type="spellStart"/>
      <w:r>
        <w:t>sitesinde</w:t>
      </w:r>
      <w:proofErr w:type="spellEnd"/>
      <w:r>
        <w:t xml:space="preserve"> </w:t>
      </w:r>
      <w:proofErr w:type="spellStart"/>
      <w:r>
        <w:t>yayımlanır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sahiplerinin</w:t>
      </w:r>
      <w:proofErr w:type="spellEnd"/>
      <w:r>
        <w:t xml:space="preserve"> </w:t>
      </w:r>
      <w:proofErr w:type="spellStart"/>
      <w:r>
        <w:t>talebi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rPr>
          <w:sz w:val="24"/>
        </w:rPr>
        <w:t>kişilerin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erişimine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sunulur</w:t>
      </w:r>
      <w:proofErr w:type="spellEnd"/>
      <w:r>
        <w:rPr>
          <w:sz w:val="24"/>
        </w:rPr>
        <w:t>.</w:t>
      </w:r>
    </w:p>
    <w:p w14:paraId="7157B7AC" w14:textId="4D2E4150" w:rsidR="00CD59DF" w:rsidRDefault="00CD59DF">
      <w:pPr>
        <w:pStyle w:val="GvdeMetni"/>
        <w:spacing w:before="7"/>
        <w:rPr>
          <w:sz w:val="19"/>
        </w:rPr>
      </w:pPr>
    </w:p>
    <w:p w14:paraId="028C6F69" w14:textId="77777777" w:rsidR="00CD59DF" w:rsidRDefault="00CD59DF">
      <w:pPr>
        <w:pStyle w:val="GvdeMetni"/>
        <w:spacing w:before="7"/>
        <w:rPr>
          <w:sz w:val="19"/>
        </w:rPr>
      </w:pPr>
    </w:p>
    <w:p w14:paraId="3E79E45F" w14:textId="77777777" w:rsidR="009E1350" w:rsidRDefault="00DC7C0B">
      <w:pPr>
        <w:pStyle w:val="Balk2"/>
        <w:numPr>
          <w:ilvl w:val="1"/>
          <w:numId w:val="9"/>
        </w:numPr>
        <w:tabs>
          <w:tab w:val="left" w:pos="478"/>
        </w:tabs>
      </w:pPr>
      <w:proofErr w:type="spellStart"/>
      <w:r>
        <w:t>Kısaltmalar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proofErr w:type="spellStart"/>
      <w:r>
        <w:t>Tanımlar</w:t>
      </w:r>
      <w:proofErr w:type="spellEnd"/>
    </w:p>
    <w:p w14:paraId="653ADF42" w14:textId="77777777" w:rsidR="009E1350" w:rsidRDefault="009E1350">
      <w:pPr>
        <w:pStyle w:val="GvdeMetni"/>
        <w:rPr>
          <w:b/>
          <w:sz w:val="20"/>
        </w:rPr>
      </w:pPr>
    </w:p>
    <w:p w14:paraId="1E93E382" w14:textId="77777777" w:rsidR="009E1350" w:rsidRDefault="009E1350">
      <w:pPr>
        <w:pStyle w:val="GvdeMetni"/>
        <w:spacing w:before="2"/>
        <w:rPr>
          <w:b/>
          <w:sz w:val="11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120"/>
        <w:gridCol w:w="6919"/>
      </w:tblGrid>
      <w:tr w:rsidR="009E1350" w14:paraId="210E542D" w14:textId="77777777">
        <w:trPr>
          <w:trHeight w:val="6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2A8BC7B9" w14:textId="77777777" w:rsidR="009E1350" w:rsidRDefault="00DC7C0B">
            <w:pPr>
              <w:pStyle w:val="TableParagraph"/>
              <w:ind w:left="108"/>
            </w:pPr>
            <w:proofErr w:type="spellStart"/>
            <w:r>
              <w:t>Alıcı</w:t>
            </w:r>
            <w:proofErr w:type="spellEnd"/>
            <w:r>
              <w:t xml:space="preserve"> </w:t>
            </w:r>
            <w:proofErr w:type="spellStart"/>
            <w:r>
              <w:t>Grubu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4F79C159" w14:textId="77777777" w:rsidR="009E1350" w:rsidRDefault="00DC7C0B">
            <w:pPr>
              <w:pStyle w:val="TableParagraph"/>
            </w:pPr>
            <w:r>
              <w:t xml:space="preserve">Veri </w:t>
            </w:r>
            <w:proofErr w:type="spellStart"/>
            <w:r>
              <w:t>sorumlusu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aktarıldığı</w:t>
            </w:r>
            <w:proofErr w:type="spellEnd"/>
            <w:r>
              <w:t xml:space="preserve"> </w:t>
            </w:r>
            <w:proofErr w:type="spellStart"/>
            <w:r>
              <w:t>gerçek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tüzel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</w:p>
          <w:p w14:paraId="0CFB5591" w14:textId="77777777" w:rsidR="009E1350" w:rsidRDefault="00DC7C0B">
            <w:pPr>
              <w:pStyle w:val="TableParagraph"/>
              <w:spacing w:before="39"/>
            </w:pPr>
            <w:proofErr w:type="spellStart"/>
            <w:r>
              <w:t>kategorisi</w:t>
            </w:r>
            <w:proofErr w:type="spellEnd"/>
            <w:r>
              <w:t>.</w:t>
            </w:r>
          </w:p>
        </w:tc>
      </w:tr>
      <w:tr w:rsidR="009E1350" w14:paraId="3B53FC43" w14:textId="77777777">
        <w:trPr>
          <w:trHeight w:val="6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3DBFF42D" w14:textId="77777777" w:rsidR="009E1350" w:rsidRDefault="00DC7C0B">
            <w:pPr>
              <w:pStyle w:val="TableParagraph"/>
              <w:ind w:left="108"/>
            </w:pPr>
            <w:proofErr w:type="spellStart"/>
            <w:r>
              <w:t>Açık</w:t>
            </w:r>
            <w:proofErr w:type="spellEnd"/>
            <w:r>
              <w:t xml:space="preserve"> </w:t>
            </w:r>
            <w:proofErr w:type="spellStart"/>
            <w:r>
              <w:t>Rıza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0807342C" w14:textId="77777777" w:rsidR="009E1350" w:rsidRDefault="00DC7C0B">
            <w:pPr>
              <w:pStyle w:val="TableParagraph"/>
              <w:ind w:left="108"/>
            </w:pPr>
            <w:proofErr w:type="spellStart"/>
            <w:r>
              <w:t>Belirli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konuya</w:t>
            </w:r>
            <w:proofErr w:type="spellEnd"/>
            <w:r>
              <w:t xml:space="preserve"> </w:t>
            </w:r>
            <w:proofErr w:type="spellStart"/>
            <w:r>
              <w:t>ilişkin</w:t>
            </w:r>
            <w:proofErr w:type="spellEnd"/>
            <w:r>
              <w:t xml:space="preserve">, </w:t>
            </w:r>
            <w:proofErr w:type="spellStart"/>
            <w:r>
              <w:t>bilgilendirmeye</w:t>
            </w:r>
            <w:proofErr w:type="spellEnd"/>
            <w:r>
              <w:t xml:space="preserve"> </w:t>
            </w:r>
            <w:proofErr w:type="spellStart"/>
            <w:r>
              <w:t>dayanan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özgür</w:t>
            </w:r>
            <w:proofErr w:type="spellEnd"/>
            <w:r>
              <w:t xml:space="preserve"> </w:t>
            </w:r>
            <w:proofErr w:type="spellStart"/>
            <w:r>
              <w:t>iradeyle</w:t>
            </w:r>
            <w:proofErr w:type="spellEnd"/>
          </w:p>
          <w:p w14:paraId="17693CF3" w14:textId="77777777" w:rsidR="009E1350" w:rsidRDefault="00DC7C0B">
            <w:pPr>
              <w:pStyle w:val="TableParagraph"/>
              <w:spacing w:before="39"/>
            </w:pPr>
            <w:proofErr w:type="spellStart"/>
            <w:r>
              <w:t>açıklanan</w:t>
            </w:r>
            <w:proofErr w:type="spellEnd"/>
            <w:r>
              <w:t xml:space="preserve"> </w:t>
            </w:r>
            <w:proofErr w:type="spellStart"/>
            <w:r>
              <w:t>rıza</w:t>
            </w:r>
            <w:proofErr w:type="spellEnd"/>
            <w:r>
              <w:t>.</w:t>
            </w:r>
          </w:p>
        </w:tc>
      </w:tr>
      <w:tr w:rsidR="009E1350" w14:paraId="68B2987B" w14:textId="77777777">
        <w:trPr>
          <w:trHeight w:val="6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200162D8" w14:textId="77777777" w:rsidR="009E1350" w:rsidRDefault="00DC7C0B">
            <w:pPr>
              <w:pStyle w:val="TableParagraph"/>
              <w:ind w:left="108"/>
            </w:pPr>
            <w:proofErr w:type="spellStart"/>
            <w:r>
              <w:t>Silme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7039BD66" w14:textId="77777777" w:rsidR="009E1350" w:rsidRDefault="00DC7C0B">
            <w:pPr>
              <w:pStyle w:val="TableParagraph"/>
              <w:ind w:left="108"/>
            </w:pP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kullanıcılar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hiçbir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</w:t>
            </w:r>
            <w:proofErr w:type="spellStart"/>
            <w:r>
              <w:t>erişilemez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tekrar</w:t>
            </w:r>
            <w:proofErr w:type="spellEnd"/>
          </w:p>
          <w:p w14:paraId="7223F673" w14:textId="77777777" w:rsidR="009E1350" w:rsidRDefault="00DC7C0B">
            <w:pPr>
              <w:pStyle w:val="TableParagraph"/>
              <w:spacing w:before="39"/>
            </w:pPr>
            <w:proofErr w:type="spellStart"/>
            <w:r>
              <w:t>kullanılamaz</w:t>
            </w:r>
            <w:proofErr w:type="spellEnd"/>
            <w:r>
              <w:t xml:space="preserve"> hale </w:t>
            </w:r>
            <w:proofErr w:type="spellStart"/>
            <w:r>
              <w:t>getirilmesi</w:t>
            </w:r>
            <w:proofErr w:type="spellEnd"/>
            <w:r>
              <w:t xml:space="preserve"> </w:t>
            </w:r>
            <w:proofErr w:type="spellStart"/>
            <w:r>
              <w:t>işlemi</w:t>
            </w:r>
            <w:proofErr w:type="spellEnd"/>
            <w:r>
              <w:t>.</w:t>
            </w:r>
          </w:p>
        </w:tc>
      </w:tr>
      <w:tr w:rsidR="009E1350" w14:paraId="39B37E70" w14:textId="77777777">
        <w:trPr>
          <w:trHeight w:val="6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26908685" w14:textId="77777777" w:rsidR="009E1350" w:rsidRDefault="00DC7C0B">
            <w:pPr>
              <w:pStyle w:val="TableParagraph"/>
              <w:spacing w:before="1"/>
              <w:ind w:left="108"/>
            </w:pPr>
            <w:r>
              <w:t xml:space="preserve">Yok </w:t>
            </w:r>
            <w:proofErr w:type="spellStart"/>
            <w:r>
              <w:t>Etme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11855C02" w14:textId="77777777" w:rsidR="009E1350" w:rsidRDefault="00DC7C0B">
            <w:pPr>
              <w:pStyle w:val="TableParagraph"/>
              <w:spacing w:before="1"/>
            </w:pP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hiç</w:t>
            </w:r>
            <w:proofErr w:type="spellEnd"/>
            <w:r>
              <w:t xml:space="preserve"> </w:t>
            </w:r>
            <w:proofErr w:type="spellStart"/>
            <w:r>
              <w:t>kimse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hiçbir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</w:t>
            </w:r>
            <w:proofErr w:type="spellStart"/>
            <w:r>
              <w:t>erişilemez</w:t>
            </w:r>
            <w:proofErr w:type="spellEnd"/>
            <w:r>
              <w:t xml:space="preserve">, </w:t>
            </w:r>
            <w:proofErr w:type="spellStart"/>
            <w:r>
              <w:t>geri</w:t>
            </w:r>
            <w:proofErr w:type="spellEnd"/>
          </w:p>
          <w:p w14:paraId="44277B56" w14:textId="77777777" w:rsidR="009E1350" w:rsidRDefault="00DC7C0B">
            <w:pPr>
              <w:pStyle w:val="TableParagraph"/>
              <w:spacing w:before="39"/>
            </w:pPr>
            <w:proofErr w:type="spellStart"/>
            <w:r>
              <w:t>getirilemez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tekrar</w:t>
            </w:r>
            <w:proofErr w:type="spellEnd"/>
            <w:r>
              <w:t xml:space="preserve"> </w:t>
            </w:r>
            <w:proofErr w:type="spellStart"/>
            <w:r>
              <w:t>kullanılamaz</w:t>
            </w:r>
            <w:proofErr w:type="spellEnd"/>
            <w:r>
              <w:t xml:space="preserve"> hale </w:t>
            </w:r>
            <w:proofErr w:type="spellStart"/>
            <w:r>
              <w:t>getirilmesi</w:t>
            </w:r>
            <w:proofErr w:type="spellEnd"/>
            <w:r>
              <w:t xml:space="preserve"> </w:t>
            </w:r>
            <w:proofErr w:type="spellStart"/>
            <w:r>
              <w:t>işlemi</w:t>
            </w:r>
            <w:proofErr w:type="spellEnd"/>
            <w:r>
              <w:t>.</w:t>
            </w:r>
          </w:p>
        </w:tc>
      </w:tr>
    </w:tbl>
    <w:p w14:paraId="3606739E" w14:textId="77777777" w:rsidR="009E1350" w:rsidRDefault="009E1350">
      <w:pPr>
        <w:sectPr w:rsidR="009E1350" w:rsidSect="006671A9">
          <w:headerReference w:type="default" r:id="rId8"/>
          <w:footerReference w:type="default" r:id="rId9"/>
          <w:type w:val="continuous"/>
          <w:pgSz w:w="11910" w:h="16840"/>
          <w:pgMar w:top="720" w:right="720" w:bottom="720" w:left="720" w:header="473" w:footer="720" w:gutter="0"/>
          <w:pgNumType w:start="1"/>
          <w:cols w:space="708"/>
          <w:docGrid w:linePitch="299"/>
        </w:sectPr>
      </w:pPr>
    </w:p>
    <w:p w14:paraId="308E4193" w14:textId="77777777" w:rsidR="009E1350" w:rsidRDefault="009E1350">
      <w:pPr>
        <w:pStyle w:val="GvdeMetni"/>
        <w:rPr>
          <w:rFonts w:ascii="Times New Roman"/>
          <w:sz w:val="20"/>
        </w:rPr>
      </w:pPr>
    </w:p>
    <w:p w14:paraId="5C7681B0" w14:textId="77777777" w:rsidR="009E1350" w:rsidRDefault="009E1350">
      <w:pPr>
        <w:pStyle w:val="GvdeMetni"/>
        <w:spacing w:before="3"/>
        <w:rPr>
          <w:rFonts w:ascii="Times New Roman"/>
          <w:sz w:val="2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120"/>
        <w:gridCol w:w="6919"/>
      </w:tblGrid>
      <w:tr w:rsidR="009E1350" w14:paraId="3183044A" w14:textId="77777777">
        <w:trPr>
          <w:trHeight w:val="92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495A1C3F" w14:textId="77777777" w:rsidR="009E1350" w:rsidRDefault="00DC7C0B">
            <w:pPr>
              <w:pStyle w:val="TableParagraph"/>
              <w:spacing w:before="1" w:line="276" w:lineRule="auto"/>
              <w:ind w:left="108" w:right="839"/>
            </w:pPr>
            <w:proofErr w:type="spellStart"/>
            <w:r>
              <w:t>Anonim</w:t>
            </w:r>
            <w:proofErr w:type="spellEnd"/>
            <w:r>
              <w:t xml:space="preserve"> Hale </w:t>
            </w:r>
            <w:proofErr w:type="spellStart"/>
            <w:r>
              <w:t>Getirme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20FA7887" w14:textId="77777777" w:rsidR="009E1350" w:rsidRDefault="00DC7C0B">
            <w:pPr>
              <w:pStyle w:val="TableParagraph"/>
              <w:spacing w:before="1"/>
            </w:pP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, </w:t>
            </w:r>
            <w:proofErr w:type="spellStart"/>
            <w:r>
              <w:t>başka</w:t>
            </w:r>
            <w:proofErr w:type="spellEnd"/>
            <w:r>
              <w:t xml:space="preserve"> </w:t>
            </w:r>
            <w:proofErr w:type="spellStart"/>
            <w:r>
              <w:t>verilerle</w:t>
            </w:r>
            <w:proofErr w:type="spellEnd"/>
            <w:r>
              <w:t xml:space="preserve"> </w:t>
            </w:r>
            <w:proofErr w:type="spellStart"/>
            <w:r>
              <w:t>eşleştirilerek</w:t>
            </w:r>
            <w:proofErr w:type="spellEnd"/>
            <w:r>
              <w:t xml:space="preserve"> </w:t>
            </w:r>
            <w:proofErr w:type="spellStart"/>
            <w:r>
              <w:t>dahi</w:t>
            </w:r>
            <w:proofErr w:type="spellEnd"/>
            <w:r>
              <w:t xml:space="preserve"> </w:t>
            </w:r>
            <w:proofErr w:type="spellStart"/>
            <w:r>
              <w:t>hiçbir</w:t>
            </w:r>
            <w:proofErr w:type="spellEnd"/>
            <w:r>
              <w:t xml:space="preserve"> surette </w:t>
            </w:r>
            <w:proofErr w:type="spellStart"/>
            <w:r>
              <w:t>kimliği</w:t>
            </w:r>
            <w:proofErr w:type="spellEnd"/>
          </w:p>
          <w:p w14:paraId="43EE8C23" w14:textId="77777777" w:rsidR="009E1350" w:rsidRDefault="00DC7C0B">
            <w:pPr>
              <w:pStyle w:val="TableParagraph"/>
              <w:spacing w:line="310" w:lineRule="atLeast"/>
              <w:ind w:right="719"/>
            </w:pPr>
            <w:proofErr w:type="spellStart"/>
            <w:r>
              <w:t>belirli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belirlenebilir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gerçek</w:t>
            </w:r>
            <w:proofErr w:type="spellEnd"/>
            <w:r>
              <w:t xml:space="preserve"> </w:t>
            </w:r>
            <w:proofErr w:type="spellStart"/>
            <w:r>
              <w:t>kişiyle</w:t>
            </w:r>
            <w:proofErr w:type="spellEnd"/>
            <w:r>
              <w:t xml:space="preserve"> </w:t>
            </w:r>
            <w:proofErr w:type="spellStart"/>
            <w:r>
              <w:t>ilişkilendirilemeyecek</w:t>
            </w:r>
            <w:proofErr w:type="spellEnd"/>
            <w:r>
              <w:t xml:space="preserve"> hale </w:t>
            </w:r>
            <w:proofErr w:type="spellStart"/>
            <w:r>
              <w:t>getirilmesi</w:t>
            </w:r>
            <w:proofErr w:type="spellEnd"/>
            <w:r>
              <w:t>.</w:t>
            </w:r>
          </w:p>
        </w:tc>
      </w:tr>
      <w:tr w:rsidR="009E1350" w14:paraId="0A6EBCF5" w14:textId="77777777">
        <w:trPr>
          <w:trHeight w:val="3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0A48621A" w14:textId="77777777" w:rsidR="009E1350" w:rsidRDefault="00DC7C0B">
            <w:pPr>
              <w:pStyle w:val="TableParagraph"/>
              <w:ind w:left="108"/>
            </w:pPr>
            <w:proofErr w:type="spellStart"/>
            <w:r>
              <w:t>Çalışan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15E84368" w14:textId="29D24778" w:rsidR="009E1350" w:rsidRDefault="00E41280" w:rsidP="00D97FBE">
            <w:pPr>
              <w:pStyle w:val="TableParagraph"/>
            </w:pPr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“</w:t>
            </w:r>
            <w:proofErr w:type="spellStart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Fatih</w:t>
            </w:r>
            <w:proofErr w:type="spellEnd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Tarımsal</w:t>
            </w:r>
            <w:proofErr w:type="spellEnd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”</w:t>
            </w:r>
            <w:r w:rsidR="00D97FBE" w:rsidRPr="00112556"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C7C0B">
              <w:t>personeli</w:t>
            </w:r>
            <w:proofErr w:type="spellEnd"/>
            <w:r w:rsidR="00DC7C0B">
              <w:t>.</w:t>
            </w:r>
          </w:p>
        </w:tc>
      </w:tr>
      <w:tr w:rsidR="009E1350" w14:paraId="6B01E8E7" w14:textId="77777777">
        <w:trPr>
          <w:trHeight w:val="122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5553C41E" w14:textId="77777777" w:rsidR="009E1350" w:rsidRDefault="00DC7C0B">
            <w:pPr>
              <w:pStyle w:val="TableParagraph"/>
              <w:ind w:left="108"/>
            </w:pPr>
            <w:proofErr w:type="spellStart"/>
            <w:r>
              <w:t>Çalışan</w:t>
            </w:r>
            <w:proofErr w:type="spellEnd"/>
            <w:r>
              <w:t xml:space="preserve"> </w:t>
            </w:r>
            <w:proofErr w:type="spellStart"/>
            <w:r>
              <w:t>Adayı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099786D2" w14:textId="250594DC" w:rsidR="009E1350" w:rsidRDefault="00E41280">
            <w:pPr>
              <w:pStyle w:val="TableParagraph"/>
              <w:spacing w:line="276" w:lineRule="auto"/>
              <w:ind w:right="495"/>
            </w:pPr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“</w:t>
            </w:r>
            <w:proofErr w:type="spellStart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Fatih</w:t>
            </w:r>
            <w:proofErr w:type="spellEnd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Tarımsal</w:t>
            </w:r>
            <w:proofErr w:type="spellEnd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”</w:t>
            </w:r>
            <w:r w:rsidR="00D97FBE" w:rsidRPr="00112556"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a</w:t>
            </w:r>
            <w:r w:rsidR="00D97FBE"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C7C0B">
              <w:t>iş</w:t>
            </w:r>
            <w:proofErr w:type="spellEnd"/>
            <w:r w:rsidR="00DC7C0B">
              <w:t xml:space="preserve"> </w:t>
            </w:r>
            <w:proofErr w:type="spellStart"/>
            <w:r w:rsidR="00DC7C0B">
              <w:t>fırsatları</w:t>
            </w:r>
            <w:proofErr w:type="spellEnd"/>
            <w:r w:rsidR="00DC7C0B">
              <w:t xml:space="preserve"> </w:t>
            </w:r>
            <w:proofErr w:type="spellStart"/>
            <w:r w:rsidR="00DC7C0B">
              <w:t>için</w:t>
            </w:r>
            <w:proofErr w:type="spellEnd"/>
            <w:r w:rsidR="00DC7C0B">
              <w:t xml:space="preserve"> </w:t>
            </w:r>
            <w:proofErr w:type="spellStart"/>
            <w:r w:rsidR="00DC7C0B">
              <w:t>başvuran</w:t>
            </w:r>
            <w:proofErr w:type="spellEnd"/>
            <w:r w:rsidR="00DC7C0B">
              <w:t xml:space="preserve">, </w:t>
            </w:r>
            <w:proofErr w:type="spellStart"/>
            <w:r w:rsidR="00DC7C0B">
              <w:t>referans</w:t>
            </w:r>
            <w:proofErr w:type="spellEnd"/>
            <w:r w:rsidR="00DC7C0B">
              <w:t xml:space="preserve"> </w:t>
            </w:r>
            <w:proofErr w:type="spellStart"/>
            <w:r w:rsidR="00DC7C0B">
              <w:t>çalışanlar</w:t>
            </w:r>
            <w:proofErr w:type="spellEnd"/>
            <w:r w:rsidR="00DC7C0B">
              <w:t xml:space="preserve"> </w:t>
            </w:r>
            <w:proofErr w:type="spellStart"/>
            <w:r w:rsidR="00DC7C0B">
              <w:t>aracılığı</w:t>
            </w:r>
            <w:proofErr w:type="spellEnd"/>
            <w:r w:rsidR="00DC7C0B">
              <w:t xml:space="preserve"> </w:t>
            </w:r>
            <w:proofErr w:type="spellStart"/>
            <w:r w:rsidR="00DC7C0B">
              <w:t>ile</w:t>
            </w:r>
            <w:proofErr w:type="spellEnd"/>
            <w:r w:rsidR="00DC7C0B">
              <w:t xml:space="preserve"> </w:t>
            </w:r>
            <w:proofErr w:type="spellStart"/>
            <w:r w:rsidR="00DC7C0B">
              <w:t>özgeçmişini</w:t>
            </w:r>
            <w:proofErr w:type="spellEnd"/>
            <w:r w:rsidR="00DC7C0B">
              <w:t xml:space="preserve"> </w:t>
            </w:r>
            <w:proofErr w:type="spellStart"/>
            <w:r w:rsidR="00DC7C0B">
              <w:t>ileten</w:t>
            </w:r>
            <w:proofErr w:type="spellEnd"/>
            <w:r w:rsidR="00DC7C0B">
              <w:t xml:space="preserve"> </w:t>
            </w:r>
            <w:proofErr w:type="spellStart"/>
            <w:r w:rsidR="00DC7C0B">
              <w:t>veya</w:t>
            </w:r>
            <w:proofErr w:type="spellEnd"/>
            <w:r w:rsidR="00DC7C0B">
              <w:t xml:space="preserve"> </w:t>
            </w:r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“</w:t>
            </w:r>
            <w:proofErr w:type="spellStart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Fatih</w:t>
            </w:r>
            <w:proofErr w:type="spellEnd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Tarımsal</w:t>
            </w:r>
            <w:proofErr w:type="spellEnd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”</w:t>
            </w:r>
            <w:r w:rsidR="00D97FBE" w:rsidRPr="00112556"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 </w:t>
            </w:r>
            <w:r w:rsidR="00D97FBE"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“</w:t>
            </w:r>
            <w:proofErr w:type="spellStart"/>
            <w:proofErr w:type="gramEnd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Fatih</w:t>
            </w:r>
            <w:proofErr w:type="spellEnd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Tarımsal</w:t>
            </w:r>
            <w:proofErr w:type="spellEnd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”</w:t>
            </w:r>
            <w:r w:rsidR="00D97FBE" w:rsidRPr="00112556"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C7C0B">
              <w:t>tarafından</w:t>
            </w:r>
            <w:proofErr w:type="spellEnd"/>
            <w:r w:rsidR="00DC7C0B">
              <w:t xml:space="preserve"> </w:t>
            </w:r>
            <w:proofErr w:type="spellStart"/>
            <w:r w:rsidR="00DC7C0B">
              <w:t>açık</w:t>
            </w:r>
            <w:proofErr w:type="spellEnd"/>
            <w:r w:rsidR="00DC7C0B">
              <w:t xml:space="preserve"> </w:t>
            </w:r>
            <w:proofErr w:type="spellStart"/>
            <w:r w:rsidR="00DC7C0B">
              <w:t>pozisyonlarda</w:t>
            </w:r>
            <w:proofErr w:type="spellEnd"/>
            <w:r w:rsidR="00DC7C0B">
              <w:t xml:space="preserve"> </w:t>
            </w:r>
            <w:proofErr w:type="spellStart"/>
            <w:r w:rsidR="00DC7C0B">
              <w:t>değerlendirilmek</w:t>
            </w:r>
            <w:proofErr w:type="spellEnd"/>
            <w:r w:rsidR="00DC7C0B">
              <w:t xml:space="preserve"> </w:t>
            </w:r>
            <w:proofErr w:type="spellStart"/>
            <w:r w:rsidR="00DC7C0B">
              <w:t>üzere</w:t>
            </w:r>
            <w:proofErr w:type="spellEnd"/>
            <w:r w:rsidR="00DC7C0B">
              <w:t xml:space="preserve"> </w:t>
            </w:r>
            <w:proofErr w:type="spellStart"/>
            <w:r w:rsidR="00DC7C0B">
              <w:t>kariyer</w:t>
            </w:r>
            <w:proofErr w:type="spellEnd"/>
            <w:r w:rsidR="00DC7C0B">
              <w:t xml:space="preserve"> web </w:t>
            </w:r>
            <w:proofErr w:type="spellStart"/>
            <w:r w:rsidR="00DC7C0B">
              <w:t>sitelerinden</w:t>
            </w:r>
            <w:proofErr w:type="spellEnd"/>
            <w:r w:rsidR="00DC7C0B">
              <w:t xml:space="preserve">/online </w:t>
            </w:r>
            <w:proofErr w:type="spellStart"/>
            <w:r w:rsidR="00DC7C0B">
              <w:t>sistemlerinden</w:t>
            </w:r>
            <w:proofErr w:type="spellEnd"/>
          </w:p>
          <w:p w14:paraId="151BEA8D" w14:textId="77777777" w:rsidR="009E1350" w:rsidRDefault="00DC7C0B">
            <w:pPr>
              <w:pStyle w:val="TableParagraph"/>
              <w:spacing w:line="268" w:lineRule="exact"/>
            </w:pPr>
            <w:proofErr w:type="spellStart"/>
            <w:r>
              <w:t>bilgisi</w:t>
            </w:r>
            <w:proofErr w:type="spellEnd"/>
            <w:r>
              <w:t xml:space="preserve"> </w:t>
            </w:r>
            <w:proofErr w:type="spellStart"/>
            <w:r>
              <w:t>edinilen</w:t>
            </w:r>
            <w:proofErr w:type="spellEnd"/>
            <w:r>
              <w:t xml:space="preserve"> </w:t>
            </w:r>
            <w:proofErr w:type="spellStart"/>
            <w:r>
              <w:t>kişiler</w:t>
            </w:r>
            <w:proofErr w:type="spellEnd"/>
            <w:r>
              <w:t>.</w:t>
            </w:r>
          </w:p>
        </w:tc>
      </w:tr>
      <w:tr w:rsidR="009E1350" w14:paraId="64C2FF2F" w14:textId="77777777">
        <w:trPr>
          <w:trHeight w:val="92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4350E346" w14:textId="77777777" w:rsidR="009E1350" w:rsidRDefault="009E1350">
            <w:pPr>
              <w:pStyle w:val="TableParagraph"/>
              <w:spacing w:before="9"/>
              <w:ind w:left="0"/>
              <w:rPr>
                <w:rFonts w:ascii="Times New Roman"/>
                <w:sz w:val="26"/>
              </w:rPr>
            </w:pPr>
          </w:p>
          <w:p w14:paraId="112BC9ED" w14:textId="77777777" w:rsidR="009E1350" w:rsidRDefault="00DC7C0B">
            <w:pPr>
              <w:pStyle w:val="TableParagraph"/>
              <w:spacing w:before="1"/>
              <w:ind w:left="108"/>
            </w:pPr>
            <w:r>
              <w:t xml:space="preserve">Veri </w:t>
            </w:r>
            <w:proofErr w:type="spellStart"/>
            <w:r>
              <w:t>ihlalleri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57EE463D" w14:textId="77777777" w:rsidR="009E1350" w:rsidRDefault="00DC7C0B">
            <w:pPr>
              <w:pStyle w:val="TableParagraph"/>
              <w:spacing w:line="276" w:lineRule="auto"/>
              <w:ind w:right="541"/>
            </w:pP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kanuna</w:t>
            </w:r>
            <w:proofErr w:type="spellEnd"/>
            <w:r>
              <w:t xml:space="preserve"> </w:t>
            </w:r>
            <w:proofErr w:type="spellStart"/>
            <w:r>
              <w:t>aykırı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</w:t>
            </w:r>
            <w:proofErr w:type="spellStart"/>
            <w:r>
              <w:t>ele</w:t>
            </w:r>
            <w:proofErr w:type="spellEnd"/>
            <w:r>
              <w:t xml:space="preserve"> </w:t>
            </w:r>
            <w:proofErr w:type="spellStart"/>
            <w:r>
              <w:t>geçirilmesi</w:t>
            </w:r>
            <w:proofErr w:type="spellEnd"/>
            <w:r>
              <w:t xml:space="preserve">, </w:t>
            </w:r>
            <w:proofErr w:type="spellStart"/>
            <w:r>
              <w:t>toplanması</w:t>
            </w:r>
            <w:proofErr w:type="spellEnd"/>
            <w:r>
              <w:t xml:space="preserve">, </w:t>
            </w:r>
            <w:proofErr w:type="spellStart"/>
            <w:r>
              <w:t>değiştirilmesi</w:t>
            </w:r>
            <w:proofErr w:type="spellEnd"/>
            <w:r>
              <w:t xml:space="preserve">, </w:t>
            </w:r>
            <w:proofErr w:type="spellStart"/>
            <w:r>
              <w:t>kopyalanması</w:t>
            </w:r>
            <w:proofErr w:type="spellEnd"/>
            <w:r>
              <w:t xml:space="preserve">, </w:t>
            </w:r>
            <w:proofErr w:type="spellStart"/>
            <w:r>
              <w:t>dağıtılması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kullanılmasına</w:t>
            </w:r>
            <w:proofErr w:type="spellEnd"/>
            <w:r>
              <w:t xml:space="preserve"> </w:t>
            </w:r>
            <w:proofErr w:type="spellStart"/>
            <w:r>
              <w:t>dair</w:t>
            </w:r>
            <w:proofErr w:type="spellEnd"/>
            <w:r>
              <w:t xml:space="preserve"> </w:t>
            </w:r>
            <w:proofErr w:type="spellStart"/>
            <w:r>
              <w:t>haklı</w:t>
            </w:r>
            <w:proofErr w:type="spellEnd"/>
          </w:p>
          <w:p w14:paraId="6B097464" w14:textId="77777777" w:rsidR="009E1350" w:rsidRDefault="00DC7C0B">
            <w:pPr>
              <w:pStyle w:val="TableParagraph"/>
            </w:pPr>
            <w:proofErr w:type="spellStart"/>
            <w:r>
              <w:t>şüphelerin</w:t>
            </w:r>
            <w:proofErr w:type="spellEnd"/>
            <w:r>
              <w:t xml:space="preserve"> </w:t>
            </w:r>
            <w:proofErr w:type="spellStart"/>
            <w:r>
              <w:t>olduğu</w:t>
            </w:r>
            <w:proofErr w:type="spellEnd"/>
            <w:r>
              <w:t xml:space="preserve"> </w:t>
            </w:r>
            <w:proofErr w:type="spellStart"/>
            <w:r>
              <w:t>olaylardır</w:t>
            </w:r>
            <w:proofErr w:type="spellEnd"/>
            <w:r>
              <w:t>.</w:t>
            </w:r>
          </w:p>
        </w:tc>
      </w:tr>
      <w:tr w:rsidR="009E1350" w14:paraId="7BBAD6EE" w14:textId="77777777">
        <w:trPr>
          <w:trHeight w:val="6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27C4ACC8" w14:textId="77777777" w:rsidR="009E1350" w:rsidRDefault="00DC7C0B">
            <w:pPr>
              <w:pStyle w:val="TableParagraph"/>
              <w:ind w:left="108"/>
            </w:pPr>
            <w:proofErr w:type="spellStart"/>
            <w:r>
              <w:t>Elektronik</w:t>
            </w:r>
            <w:proofErr w:type="spellEnd"/>
            <w:r>
              <w:t xml:space="preserve"> </w:t>
            </w:r>
            <w:proofErr w:type="spellStart"/>
            <w:r>
              <w:t>Ortam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3F252E0D" w14:textId="77777777" w:rsidR="009E1350" w:rsidRDefault="00DC7C0B">
            <w:pPr>
              <w:pStyle w:val="TableParagraph"/>
              <w:ind w:left="108"/>
            </w:pP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elektronik</w:t>
            </w:r>
            <w:proofErr w:type="spellEnd"/>
            <w:r>
              <w:t xml:space="preserve"> </w:t>
            </w:r>
            <w:proofErr w:type="spellStart"/>
            <w:r>
              <w:t>aygıtlar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oluşturulabildiği</w:t>
            </w:r>
            <w:proofErr w:type="spellEnd"/>
            <w:r>
              <w:t xml:space="preserve">, </w:t>
            </w:r>
            <w:proofErr w:type="spellStart"/>
            <w:r>
              <w:t>okunabildiği</w:t>
            </w:r>
            <w:proofErr w:type="spellEnd"/>
            <w:r>
              <w:t>,</w:t>
            </w:r>
          </w:p>
          <w:p w14:paraId="106487CF" w14:textId="77777777" w:rsidR="009E1350" w:rsidRDefault="00DC7C0B">
            <w:pPr>
              <w:pStyle w:val="TableParagraph"/>
              <w:spacing w:before="40"/>
            </w:pPr>
            <w:proofErr w:type="spellStart"/>
            <w:r>
              <w:t>değiştirilebildiği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yazılabildiği</w:t>
            </w:r>
            <w:proofErr w:type="spellEnd"/>
            <w:r>
              <w:t xml:space="preserve"> </w:t>
            </w:r>
            <w:proofErr w:type="spellStart"/>
            <w:r>
              <w:t>ortamlar</w:t>
            </w:r>
            <w:proofErr w:type="spellEnd"/>
            <w:r>
              <w:t>.</w:t>
            </w:r>
          </w:p>
        </w:tc>
      </w:tr>
      <w:tr w:rsidR="009E1350" w14:paraId="2F876311" w14:textId="77777777">
        <w:trPr>
          <w:trHeight w:val="6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49D45448" w14:textId="77777777" w:rsidR="009E1350" w:rsidRDefault="00DC7C0B">
            <w:pPr>
              <w:pStyle w:val="TableParagraph"/>
              <w:ind w:left="108"/>
            </w:pPr>
            <w:proofErr w:type="spellStart"/>
            <w:r>
              <w:t>Elektronik</w:t>
            </w:r>
            <w:proofErr w:type="spellEnd"/>
            <w:r>
              <w:t xml:space="preserve"> </w:t>
            </w:r>
            <w:proofErr w:type="spellStart"/>
            <w:r>
              <w:t>Olmayan</w:t>
            </w:r>
            <w:proofErr w:type="spellEnd"/>
          </w:p>
          <w:p w14:paraId="71B236AE" w14:textId="77777777" w:rsidR="009E1350" w:rsidRDefault="00DC7C0B">
            <w:pPr>
              <w:pStyle w:val="TableParagraph"/>
              <w:spacing w:before="39"/>
              <w:ind w:left="108"/>
            </w:pPr>
            <w:proofErr w:type="spellStart"/>
            <w:r>
              <w:t>Ortam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5CE899F6" w14:textId="77777777" w:rsidR="009E1350" w:rsidRDefault="00DC7C0B">
            <w:pPr>
              <w:pStyle w:val="TableParagraph"/>
            </w:pP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elektronik</w:t>
            </w:r>
            <w:proofErr w:type="spellEnd"/>
            <w:r>
              <w:t xml:space="preserve"> </w:t>
            </w:r>
            <w:proofErr w:type="spellStart"/>
            <w:r>
              <w:t>aygıtlar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oluşturulabildiği</w:t>
            </w:r>
            <w:proofErr w:type="spellEnd"/>
            <w:r>
              <w:t xml:space="preserve">, </w:t>
            </w:r>
            <w:proofErr w:type="spellStart"/>
            <w:r>
              <w:t>okunabildiği</w:t>
            </w:r>
            <w:proofErr w:type="spellEnd"/>
            <w:r>
              <w:t>,</w:t>
            </w:r>
          </w:p>
          <w:p w14:paraId="626749CF" w14:textId="77777777" w:rsidR="009E1350" w:rsidRDefault="00DC7C0B">
            <w:pPr>
              <w:pStyle w:val="TableParagraph"/>
              <w:spacing w:before="39"/>
            </w:pPr>
            <w:proofErr w:type="spellStart"/>
            <w:r>
              <w:t>değiştirilebildiği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yazılabildiği</w:t>
            </w:r>
            <w:proofErr w:type="spellEnd"/>
            <w:r>
              <w:t xml:space="preserve"> </w:t>
            </w:r>
            <w:proofErr w:type="spellStart"/>
            <w:r>
              <w:t>ortamlar</w:t>
            </w:r>
            <w:proofErr w:type="spellEnd"/>
            <w:r>
              <w:t>.</w:t>
            </w:r>
          </w:p>
        </w:tc>
      </w:tr>
      <w:tr w:rsidR="009E1350" w14:paraId="07321112" w14:textId="77777777">
        <w:trPr>
          <w:trHeight w:val="154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77F046FC" w14:textId="77777777" w:rsidR="009E1350" w:rsidRDefault="00DC7C0B">
            <w:pPr>
              <w:pStyle w:val="TableParagraph"/>
              <w:ind w:left="108"/>
            </w:pPr>
            <w:proofErr w:type="spellStart"/>
            <w:r>
              <w:t>Tedarikçi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57E01A25" w14:textId="4DFE4E72" w:rsidR="009E1350" w:rsidRDefault="00E41280">
            <w:pPr>
              <w:pStyle w:val="TableParagraph"/>
              <w:spacing w:line="276" w:lineRule="auto"/>
              <w:ind w:right="118"/>
            </w:pPr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“</w:t>
            </w:r>
            <w:proofErr w:type="spellStart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Fatih</w:t>
            </w:r>
            <w:proofErr w:type="spellEnd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Tarımsal</w:t>
            </w:r>
            <w:proofErr w:type="spellEnd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”</w:t>
            </w:r>
            <w:r w:rsidR="00D97FBE" w:rsidRPr="00112556"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a</w:t>
            </w:r>
            <w:r w:rsidR="00D97FBE"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C7C0B">
              <w:t>belirli</w:t>
            </w:r>
            <w:proofErr w:type="spellEnd"/>
            <w:r w:rsidR="00DC7C0B">
              <w:t xml:space="preserve"> </w:t>
            </w:r>
            <w:proofErr w:type="spellStart"/>
            <w:r w:rsidR="00DC7C0B">
              <w:t>bir</w:t>
            </w:r>
            <w:proofErr w:type="spellEnd"/>
            <w:r w:rsidR="00DC7C0B">
              <w:t xml:space="preserve"> </w:t>
            </w:r>
            <w:proofErr w:type="spellStart"/>
            <w:r w:rsidR="00DC7C0B">
              <w:t>sözleşme</w:t>
            </w:r>
            <w:proofErr w:type="spellEnd"/>
            <w:r w:rsidR="00DC7C0B">
              <w:t xml:space="preserve"> </w:t>
            </w:r>
            <w:proofErr w:type="spellStart"/>
            <w:r w:rsidR="00DC7C0B">
              <w:t>çerçevesinde</w:t>
            </w:r>
            <w:proofErr w:type="spellEnd"/>
            <w:r w:rsidR="00DC7C0B">
              <w:t xml:space="preserve"> </w:t>
            </w:r>
            <w:proofErr w:type="spellStart"/>
            <w:r w:rsidR="00DC7C0B">
              <w:t>hizmet</w:t>
            </w:r>
            <w:proofErr w:type="spellEnd"/>
            <w:r w:rsidR="00DC7C0B">
              <w:t xml:space="preserve"> </w:t>
            </w:r>
            <w:proofErr w:type="spellStart"/>
            <w:r w:rsidR="00DC7C0B">
              <w:t>veya</w:t>
            </w:r>
            <w:proofErr w:type="spellEnd"/>
            <w:r w:rsidR="00DC7C0B">
              <w:t xml:space="preserve"> mal </w:t>
            </w:r>
            <w:proofErr w:type="spellStart"/>
            <w:r w:rsidR="00DC7C0B">
              <w:t>sağlayan</w:t>
            </w:r>
            <w:proofErr w:type="spellEnd"/>
            <w:r w:rsidR="00DC7C0B">
              <w:t xml:space="preserve"> </w:t>
            </w:r>
            <w:proofErr w:type="spellStart"/>
            <w:r w:rsidR="00DC7C0B">
              <w:t>gerçek</w:t>
            </w:r>
            <w:proofErr w:type="spellEnd"/>
            <w:r w:rsidR="00DC7C0B">
              <w:t xml:space="preserve"> </w:t>
            </w:r>
            <w:proofErr w:type="spellStart"/>
            <w:r w:rsidR="00DC7C0B">
              <w:t>veya</w:t>
            </w:r>
            <w:proofErr w:type="spellEnd"/>
            <w:r w:rsidR="00DC7C0B">
              <w:t xml:space="preserve"> </w:t>
            </w:r>
            <w:proofErr w:type="spellStart"/>
            <w:r w:rsidR="00DC7C0B">
              <w:t>tüzel</w:t>
            </w:r>
            <w:proofErr w:type="spellEnd"/>
            <w:r w:rsidR="00DC7C0B">
              <w:t xml:space="preserve"> </w:t>
            </w:r>
            <w:proofErr w:type="spellStart"/>
            <w:r w:rsidR="00DC7C0B">
              <w:t>kişi</w:t>
            </w:r>
            <w:proofErr w:type="spellEnd"/>
            <w:r w:rsidR="00DC7C0B">
              <w:t xml:space="preserve"> </w:t>
            </w:r>
            <w:proofErr w:type="spellStart"/>
            <w:r w:rsidR="00DC7C0B">
              <w:t>ve</w:t>
            </w:r>
            <w:proofErr w:type="spellEnd"/>
            <w:r w:rsidR="00DC7C0B">
              <w:t xml:space="preserve"> </w:t>
            </w:r>
            <w:proofErr w:type="spellStart"/>
            <w:r w:rsidR="00DC7C0B">
              <w:t>kurumlar</w:t>
            </w:r>
            <w:proofErr w:type="spellEnd"/>
            <w:r w:rsidR="00DC7C0B">
              <w:t xml:space="preserve">. </w:t>
            </w:r>
            <w:proofErr w:type="spellStart"/>
            <w:r w:rsidR="00DC7C0B">
              <w:t>Tüzel</w:t>
            </w:r>
            <w:proofErr w:type="spellEnd"/>
            <w:r w:rsidR="00DC7C0B">
              <w:t xml:space="preserve"> </w:t>
            </w:r>
            <w:proofErr w:type="spellStart"/>
            <w:r w:rsidR="00DC7C0B">
              <w:t>kişi</w:t>
            </w:r>
            <w:proofErr w:type="spellEnd"/>
            <w:r w:rsidR="00DC7C0B">
              <w:t xml:space="preserve"> </w:t>
            </w:r>
            <w:proofErr w:type="spellStart"/>
            <w:r w:rsidR="00DC7C0B">
              <w:t>tedarikçilerle</w:t>
            </w:r>
            <w:proofErr w:type="spellEnd"/>
            <w:r w:rsidR="00DC7C0B">
              <w:t xml:space="preserve"> </w:t>
            </w:r>
            <w:proofErr w:type="spellStart"/>
            <w:r w:rsidR="00DC7C0B">
              <w:t>olan</w:t>
            </w:r>
            <w:proofErr w:type="spellEnd"/>
            <w:r w:rsidR="00DC7C0B">
              <w:t xml:space="preserve"> </w:t>
            </w:r>
            <w:proofErr w:type="spellStart"/>
            <w:r w:rsidR="00DC7C0B">
              <w:t>ilişkilerde</w:t>
            </w:r>
            <w:proofErr w:type="spellEnd"/>
            <w:r w:rsidR="00DC7C0B">
              <w:t xml:space="preserve">, </w:t>
            </w:r>
            <w:proofErr w:type="spellStart"/>
            <w:r w:rsidR="00DC7C0B">
              <w:t>verilerin</w:t>
            </w:r>
            <w:proofErr w:type="spellEnd"/>
            <w:r w:rsidR="00DC7C0B">
              <w:t xml:space="preserve"> </w:t>
            </w:r>
            <w:proofErr w:type="spellStart"/>
            <w:r w:rsidR="00DC7C0B">
              <w:t>saklanması</w:t>
            </w:r>
            <w:proofErr w:type="spellEnd"/>
            <w:r w:rsidR="00DC7C0B">
              <w:t xml:space="preserve"> </w:t>
            </w:r>
            <w:proofErr w:type="spellStart"/>
            <w:r w:rsidR="00DC7C0B">
              <w:t>ve</w:t>
            </w:r>
            <w:proofErr w:type="spellEnd"/>
            <w:r w:rsidR="00DC7C0B">
              <w:t xml:space="preserve"> </w:t>
            </w:r>
            <w:proofErr w:type="spellStart"/>
            <w:r w:rsidR="00DC7C0B">
              <w:t>imhası</w:t>
            </w:r>
            <w:proofErr w:type="spellEnd"/>
            <w:r w:rsidR="00DC7C0B">
              <w:t xml:space="preserve"> </w:t>
            </w:r>
            <w:proofErr w:type="spellStart"/>
            <w:r w:rsidR="00DC7C0B">
              <w:t>faaliyetinde</w:t>
            </w:r>
            <w:proofErr w:type="spellEnd"/>
            <w:r w:rsidR="00DC7C0B">
              <w:t xml:space="preserve">, </w:t>
            </w:r>
            <w:proofErr w:type="spellStart"/>
            <w:r w:rsidR="00DC7C0B">
              <w:t>bunların</w:t>
            </w:r>
            <w:proofErr w:type="spellEnd"/>
            <w:r w:rsidR="00DC7C0B">
              <w:t xml:space="preserve"> </w:t>
            </w:r>
            <w:proofErr w:type="spellStart"/>
            <w:r w:rsidR="00DC7C0B">
              <w:t>yetkilileri</w:t>
            </w:r>
            <w:proofErr w:type="spellEnd"/>
            <w:r w:rsidR="00DC7C0B">
              <w:t xml:space="preserve">, </w:t>
            </w:r>
            <w:proofErr w:type="spellStart"/>
            <w:r w:rsidR="00DC7C0B">
              <w:t>ortakları</w:t>
            </w:r>
            <w:proofErr w:type="spellEnd"/>
            <w:r w:rsidR="00DC7C0B">
              <w:t xml:space="preserve">, </w:t>
            </w:r>
            <w:proofErr w:type="spellStart"/>
            <w:r w:rsidR="00DC7C0B">
              <w:t>çalışanları</w:t>
            </w:r>
            <w:proofErr w:type="spellEnd"/>
            <w:r w:rsidR="00DC7C0B">
              <w:t xml:space="preserve"> </w:t>
            </w:r>
            <w:proofErr w:type="spellStart"/>
            <w:r w:rsidR="00DC7C0B">
              <w:t>ve</w:t>
            </w:r>
            <w:proofErr w:type="spellEnd"/>
            <w:r w:rsidR="00DC7C0B">
              <w:t xml:space="preserve"> her ne </w:t>
            </w:r>
            <w:proofErr w:type="spellStart"/>
            <w:r w:rsidR="00DC7C0B">
              <w:t>nam</w:t>
            </w:r>
            <w:proofErr w:type="spellEnd"/>
            <w:r w:rsidR="00DC7C0B">
              <w:t xml:space="preserve"> </w:t>
            </w:r>
            <w:proofErr w:type="spellStart"/>
            <w:r w:rsidR="00DC7C0B">
              <w:t>altında</w:t>
            </w:r>
            <w:proofErr w:type="spellEnd"/>
            <w:r w:rsidR="00DC7C0B">
              <w:t xml:space="preserve"> </w:t>
            </w:r>
            <w:proofErr w:type="spellStart"/>
            <w:r w:rsidR="00DC7C0B">
              <w:t>olursa</w:t>
            </w:r>
            <w:proofErr w:type="spellEnd"/>
            <w:r w:rsidR="00DC7C0B">
              <w:t xml:space="preserve"> </w:t>
            </w:r>
            <w:proofErr w:type="spellStart"/>
            <w:r w:rsidR="00DC7C0B">
              <w:t>olsun</w:t>
            </w:r>
            <w:proofErr w:type="spellEnd"/>
            <w:r w:rsidR="00DC7C0B">
              <w:t xml:space="preserve"> </w:t>
            </w:r>
            <w:proofErr w:type="spellStart"/>
            <w:r w:rsidR="00DC7C0B">
              <w:t>temsilcilerinin</w:t>
            </w:r>
            <w:proofErr w:type="spellEnd"/>
            <w:r w:rsidR="00DC7C0B">
              <w:t xml:space="preserve"> </w:t>
            </w:r>
            <w:proofErr w:type="spellStart"/>
            <w:r w:rsidR="00DC7C0B">
              <w:t>kişisel</w:t>
            </w:r>
            <w:proofErr w:type="spellEnd"/>
            <w:r w:rsidR="00DC7C0B">
              <w:t xml:space="preserve"> </w:t>
            </w:r>
            <w:proofErr w:type="spellStart"/>
            <w:r w:rsidR="00DC7C0B">
              <w:t>verileri</w:t>
            </w:r>
            <w:proofErr w:type="spellEnd"/>
            <w:r w:rsidR="00DC7C0B">
              <w:t xml:space="preserve"> </w:t>
            </w:r>
            <w:proofErr w:type="spellStart"/>
            <w:r w:rsidR="00DC7C0B">
              <w:t>bu</w:t>
            </w:r>
            <w:proofErr w:type="spellEnd"/>
            <w:r w:rsidR="00DC7C0B">
              <w:t xml:space="preserve"> </w:t>
            </w:r>
            <w:proofErr w:type="spellStart"/>
            <w:r w:rsidR="00DC7C0B">
              <w:t>Politika</w:t>
            </w:r>
            <w:proofErr w:type="spellEnd"/>
          </w:p>
          <w:p w14:paraId="4B57ED29" w14:textId="77777777" w:rsidR="009E1350" w:rsidRDefault="00DC7C0B">
            <w:pPr>
              <w:pStyle w:val="TableParagraph"/>
              <w:spacing w:line="268" w:lineRule="exact"/>
            </w:pPr>
            <w:proofErr w:type="spellStart"/>
            <w:r>
              <w:t>kapsamındadır</w:t>
            </w:r>
            <w:proofErr w:type="spellEnd"/>
            <w:r>
              <w:t>.</w:t>
            </w:r>
          </w:p>
        </w:tc>
      </w:tr>
      <w:tr w:rsidR="009E1350" w14:paraId="4F5B7358" w14:textId="77777777">
        <w:trPr>
          <w:trHeight w:val="154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26C5847B" w14:textId="77777777" w:rsidR="009E1350" w:rsidRPr="00D97FBE" w:rsidRDefault="00DC7C0B">
            <w:pPr>
              <w:pStyle w:val="TableParagraph"/>
              <w:ind w:left="108"/>
              <w:rPr>
                <w:b/>
              </w:rPr>
            </w:pPr>
            <w:proofErr w:type="spellStart"/>
            <w:r w:rsidRPr="00D97FBE">
              <w:rPr>
                <w:b/>
              </w:rPr>
              <w:t>Müşteri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02782B38" w14:textId="17D67C14" w:rsidR="009E1350" w:rsidRPr="00D97FBE" w:rsidRDefault="00E41280">
            <w:pPr>
              <w:pStyle w:val="TableParagraph"/>
              <w:spacing w:line="276" w:lineRule="auto"/>
              <w:ind w:right="156"/>
              <w:rPr>
                <w:b/>
              </w:rPr>
            </w:pPr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“</w:t>
            </w:r>
            <w:proofErr w:type="spellStart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Fatih</w:t>
            </w:r>
            <w:proofErr w:type="spellEnd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Tarımsal</w:t>
            </w:r>
            <w:proofErr w:type="spellEnd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”</w:t>
            </w:r>
            <w:r w:rsidR="0076112F" w:rsidRPr="00112556"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 </w:t>
            </w:r>
            <w:r w:rsidR="0076112F"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d</w:t>
            </w:r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a</w:t>
            </w:r>
            <w:r w:rsidR="0076112F"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n </w:t>
            </w:r>
            <w:r w:rsidR="00DC7C0B" w:rsidRPr="00D97FBE">
              <w:rPr>
                <w:b/>
              </w:rPr>
              <w:t xml:space="preserve">mal </w:t>
            </w:r>
            <w:proofErr w:type="spellStart"/>
            <w:r w:rsidR="00DC7C0B" w:rsidRPr="00D97FBE">
              <w:rPr>
                <w:b/>
              </w:rPr>
              <w:t>veya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hizmet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alan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gerçek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veya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tüzel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kişi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ve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kurumlar</w:t>
            </w:r>
            <w:proofErr w:type="spellEnd"/>
            <w:r w:rsidR="00DC7C0B" w:rsidRPr="00D97FBE">
              <w:rPr>
                <w:b/>
              </w:rPr>
              <w:t xml:space="preserve">. </w:t>
            </w:r>
            <w:proofErr w:type="spellStart"/>
            <w:r w:rsidR="00DC7C0B" w:rsidRPr="00D97FBE">
              <w:rPr>
                <w:b/>
              </w:rPr>
              <w:t>Tüzel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kişi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müşterilerle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olan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ilişkilerde</w:t>
            </w:r>
            <w:proofErr w:type="spellEnd"/>
            <w:r w:rsidR="00DC7C0B" w:rsidRPr="00D97FBE">
              <w:rPr>
                <w:b/>
              </w:rPr>
              <w:t xml:space="preserve">, </w:t>
            </w:r>
            <w:proofErr w:type="spellStart"/>
            <w:r w:rsidR="00DC7C0B" w:rsidRPr="00D97FBE">
              <w:rPr>
                <w:b/>
              </w:rPr>
              <w:t>verilerin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saklanması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ve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imhası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faaliyetinde</w:t>
            </w:r>
            <w:proofErr w:type="spellEnd"/>
            <w:r w:rsidR="00DC7C0B" w:rsidRPr="00D97FBE">
              <w:rPr>
                <w:b/>
              </w:rPr>
              <w:t xml:space="preserve">, </w:t>
            </w:r>
            <w:proofErr w:type="spellStart"/>
            <w:r w:rsidR="00DC7C0B" w:rsidRPr="00D97FBE">
              <w:rPr>
                <w:b/>
              </w:rPr>
              <w:t>bunların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yetkilileri</w:t>
            </w:r>
            <w:proofErr w:type="spellEnd"/>
            <w:r w:rsidR="00DC7C0B" w:rsidRPr="00D97FBE">
              <w:rPr>
                <w:b/>
              </w:rPr>
              <w:t xml:space="preserve">, </w:t>
            </w:r>
            <w:proofErr w:type="spellStart"/>
            <w:r w:rsidR="00DC7C0B" w:rsidRPr="00D97FBE">
              <w:rPr>
                <w:b/>
              </w:rPr>
              <w:t>ortakları</w:t>
            </w:r>
            <w:proofErr w:type="spellEnd"/>
            <w:r w:rsidR="00DC7C0B" w:rsidRPr="00D97FBE">
              <w:rPr>
                <w:b/>
              </w:rPr>
              <w:t xml:space="preserve">, </w:t>
            </w:r>
            <w:proofErr w:type="spellStart"/>
            <w:r w:rsidR="00DC7C0B" w:rsidRPr="00D97FBE">
              <w:rPr>
                <w:b/>
              </w:rPr>
              <w:t>çalışanları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ve</w:t>
            </w:r>
            <w:proofErr w:type="spellEnd"/>
            <w:r w:rsidR="00DC7C0B" w:rsidRPr="00D97FBE">
              <w:rPr>
                <w:b/>
              </w:rPr>
              <w:t xml:space="preserve"> her ne </w:t>
            </w:r>
            <w:proofErr w:type="spellStart"/>
            <w:r w:rsidR="00DC7C0B" w:rsidRPr="00D97FBE">
              <w:rPr>
                <w:b/>
              </w:rPr>
              <w:t>nam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altında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olursa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olsun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temsilcilerinin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kişisel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verileri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bu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Politika</w:t>
            </w:r>
            <w:proofErr w:type="spellEnd"/>
          </w:p>
          <w:p w14:paraId="571EB03A" w14:textId="77777777" w:rsidR="009E1350" w:rsidRPr="00D97FBE" w:rsidRDefault="00DC7C0B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 w:rsidRPr="00D97FBE">
              <w:rPr>
                <w:b/>
              </w:rPr>
              <w:t>kapsamındadır</w:t>
            </w:r>
            <w:proofErr w:type="spellEnd"/>
            <w:r w:rsidRPr="00D97FBE">
              <w:rPr>
                <w:b/>
              </w:rPr>
              <w:t>.</w:t>
            </w:r>
          </w:p>
        </w:tc>
      </w:tr>
      <w:tr w:rsidR="009E1350" w14:paraId="065D021C" w14:textId="77777777">
        <w:trPr>
          <w:trHeight w:val="154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0264D263" w14:textId="77777777" w:rsidR="009E1350" w:rsidRPr="00D97FBE" w:rsidRDefault="00DC7C0B">
            <w:pPr>
              <w:pStyle w:val="TableParagraph"/>
              <w:ind w:left="108"/>
              <w:rPr>
                <w:b/>
              </w:rPr>
            </w:pPr>
            <w:proofErr w:type="spellStart"/>
            <w:r w:rsidRPr="00D97FBE">
              <w:rPr>
                <w:b/>
              </w:rPr>
              <w:t>Müşteri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Adayı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70E7C427" w14:textId="58B816A5" w:rsidR="009E1350" w:rsidRPr="00D97FBE" w:rsidRDefault="00E41280" w:rsidP="00BA2628">
            <w:pPr>
              <w:pStyle w:val="TableParagraph"/>
              <w:spacing w:line="276" w:lineRule="auto"/>
              <w:ind w:right="157"/>
              <w:rPr>
                <w:b/>
              </w:rPr>
            </w:pPr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“</w:t>
            </w:r>
            <w:proofErr w:type="spellStart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Fatih</w:t>
            </w:r>
            <w:proofErr w:type="spellEnd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Tarımsal</w:t>
            </w:r>
            <w:proofErr w:type="spellEnd"/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”</w:t>
            </w:r>
            <w:r w:rsidR="0076112F" w:rsidRPr="00112556"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 </w:t>
            </w:r>
            <w:r w:rsidR="0076112F"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‘d</w:t>
            </w:r>
            <w:r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>a</w:t>
            </w:r>
            <w:r w:rsidR="0076112F">
              <w:rPr>
                <w:rFonts w:ascii="Tahoma" w:eastAsia="Times New Roman" w:hAnsi="Tahoma" w:cs="Tahoma"/>
                <w:color w:val="888888"/>
                <w:sz w:val="24"/>
                <w:szCs w:val="24"/>
                <w:lang w:eastAsia="tr-TR"/>
              </w:rPr>
              <w:t xml:space="preserve">n </w:t>
            </w:r>
            <w:r w:rsidR="00DC7C0B" w:rsidRPr="00D97FBE">
              <w:rPr>
                <w:b/>
              </w:rPr>
              <w:t xml:space="preserve">mal </w:t>
            </w:r>
            <w:proofErr w:type="spellStart"/>
            <w:r w:rsidR="00DC7C0B" w:rsidRPr="00D97FBE">
              <w:rPr>
                <w:b/>
              </w:rPr>
              <w:t>veya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hizmet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alması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potansiyel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öngörülen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gerçek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veya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tüzel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kişi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ve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kurumlar</w:t>
            </w:r>
            <w:proofErr w:type="spellEnd"/>
            <w:r w:rsidR="00DC7C0B" w:rsidRPr="00D97FBE">
              <w:rPr>
                <w:b/>
              </w:rPr>
              <w:t xml:space="preserve">. </w:t>
            </w:r>
            <w:proofErr w:type="spellStart"/>
            <w:r w:rsidR="00DC7C0B" w:rsidRPr="00D97FBE">
              <w:rPr>
                <w:b/>
              </w:rPr>
              <w:t>Tüzel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kişi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müşteri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adaylarıyla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olan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ilişkilerde</w:t>
            </w:r>
            <w:proofErr w:type="spellEnd"/>
            <w:r w:rsidR="00DC7C0B" w:rsidRPr="00D97FBE">
              <w:rPr>
                <w:b/>
              </w:rPr>
              <w:t xml:space="preserve">, </w:t>
            </w:r>
            <w:proofErr w:type="spellStart"/>
            <w:r w:rsidR="00DC7C0B" w:rsidRPr="00D97FBE">
              <w:rPr>
                <w:b/>
              </w:rPr>
              <w:t>verilerin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saklanması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ve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imhası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faaliyetinde</w:t>
            </w:r>
            <w:proofErr w:type="spellEnd"/>
            <w:r w:rsidR="00DC7C0B" w:rsidRPr="00D97FBE">
              <w:rPr>
                <w:b/>
              </w:rPr>
              <w:t xml:space="preserve">, </w:t>
            </w:r>
            <w:proofErr w:type="spellStart"/>
            <w:r w:rsidR="00DC7C0B" w:rsidRPr="00D97FBE">
              <w:rPr>
                <w:b/>
              </w:rPr>
              <w:t>bunların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yetkilileri</w:t>
            </w:r>
            <w:proofErr w:type="spellEnd"/>
            <w:r w:rsidR="00DC7C0B" w:rsidRPr="00D97FBE">
              <w:rPr>
                <w:b/>
              </w:rPr>
              <w:t xml:space="preserve">, </w:t>
            </w:r>
            <w:proofErr w:type="spellStart"/>
            <w:r w:rsidR="00DC7C0B" w:rsidRPr="00D97FBE">
              <w:rPr>
                <w:b/>
              </w:rPr>
              <w:t>ortakları</w:t>
            </w:r>
            <w:proofErr w:type="spellEnd"/>
            <w:r w:rsidR="00DC7C0B" w:rsidRPr="00D97FBE">
              <w:rPr>
                <w:b/>
              </w:rPr>
              <w:t xml:space="preserve">, </w:t>
            </w:r>
            <w:proofErr w:type="spellStart"/>
            <w:r w:rsidR="00DC7C0B" w:rsidRPr="00D97FBE">
              <w:rPr>
                <w:b/>
              </w:rPr>
              <w:t>çalışanları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ve</w:t>
            </w:r>
            <w:proofErr w:type="spellEnd"/>
            <w:r w:rsidR="00DC7C0B" w:rsidRPr="00D97FBE">
              <w:rPr>
                <w:b/>
              </w:rPr>
              <w:t xml:space="preserve"> her ne </w:t>
            </w:r>
            <w:proofErr w:type="spellStart"/>
            <w:r w:rsidR="00DC7C0B" w:rsidRPr="00D97FBE">
              <w:rPr>
                <w:b/>
              </w:rPr>
              <w:t>nam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altında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olursa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olsun</w:t>
            </w:r>
            <w:proofErr w:type="spellEnd"/>
            <w:r w:rsidR="00BA2628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temsilcilerinin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kişisel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verileri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bu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Politika</w:t>
            </w:r>
            <w:proofErr w:type="spellEnd"/>
            <w:r w:rsidR="00DC7C0B" w:rsidRPr="00D97FBE">
              <w:rPr>
                <w:b/>
              </w:rPr>
              <w:t xml:space="preserve"> </w:t>
            </w:r>
            <w:proofErr w:type="spellStart"/>
            <w:r w:rsidR="00DC7C0B" w:rsidRPr="00D97FBE">
              <w:rPr>
                <w:b/>
              </w:rPr>
              <w:t>kapsamındadır</w:t>
            </w:r>
            <w:proofErr w:type="spellEnd"/>
            <w:r w:rsidR="00DC7C0B" w:rsidRPr="00D97FBE">
              <w:rPr>
                <w:b/>
              </w:rPr>
              <w:t>.</w:t>
            </w:r>
          </w:p>
        </w:tc>
      </w:tr>
      <w:tr w:rsidR="009E1350" w14:paraId="36D62C00" w14:textId="77777777">
        <w:trPr>
          <w:trHeight w:val="3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3926B2FB" w14:textId="77777777" w:rsidR="009E1350" w:rsidRDefault="00DC7C0B">
            <w:pPr>
              <w:pStyle w:val="TableParagraph"/>
              <w:ind w:left="108"/>
            </w:pP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1CAD139D" w14:textId="77777777" w:rsidR="009E1350" w:rsidRDefault="00DC7C0B">
            <w:pPr>
              <w:pStyle w:val="TableParagraph"/>
            </w:pP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</w:t>
            </w:r>
            <w:proofErr w:type="spellEnd"/>
            <w:r>
              <w:t xml:space="preserve"> </w:t>
            </w:r>
            <w:proofErr w:type="spellStart"/>
            <w:r>
              <w:t>işlenen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  <w:r>
              <w:t>.</w:t>
            </w:r>
          </w:p>
        </w:tc>
      </w:tr>
      <w:tr w:rsidR="009E1350" w14:paraId="6677274E" w14:textId="77777777">
        <w:trPr>
          <w:trHeight w:val="122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5162DE28" w14:textId="77777777" w:rsidR="009E1350" w:rsidRDefault="00DC7C0B">
            <w:pPr>
              <w:pStyle w:val="TableParagraph"/>
              <w:ind w:left="108"/>
            </w:pP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Kullanıcı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58F17C6C" w14:textId="77777777" w:rsidR="009E1350" w:rsidRDefault="00DC7C0B">
            <w:pPr>
              <w:pStyle w:val="TableParagraph"/>
              <w:spacing w:line="276" w:lineRule="auto"/>
              <w:ind w:right="351"/>
            </w:pP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depolanması</w:t>
            </w:r>
            <w:proofErr w:type="spellEnd"/>
            <w:r>
              <w:t xml:space="preserve">, </w:t>
            </w:r>
            <w:proofErr w:type="spellStart"/>
            <w:r>
              <w:t>korunması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yedeklenmesinden</w:t>
            </w:r>
            <w:proofErr w:type="spellEnd"/>
            <w:r>
              <w:t xml:space="preserve"> </w:t>
            </w:r>
            <w:proofErr w:type="spellStart"/>
            <w:r>
              <w:t>sorumlu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da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hariç</w:t>
            </w:r>
            <w:proofErr w:type="spellEnd"/>
            <w:r>
              <w:t xml:space="preserve"> </w:t>
            </w:r>
            <w:proofErr w:type="spellStart"/>
            <w:r>
              <w:t>olmak</w:t>
            </w:r>
            <w:proofErr w:type="spellEnd"/>
            <w:r>
              <w:t xml:space="preserve"> </w:t>
            </w:r>
            <w:proofErr w:type="spellStart"/>
            <w:r>
              <w:t>üzere</w:t>
            </w:r>
            <w:proofErr w:type="spellEnd"/>
            <w:r>
              <w:t xml:space="preserve"> </w:t>
            </w: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sorumlusu</w:t>
            </w:r>
            <w:proofErr w:type="spellEnd"/>
            <w:r>
              <w:t xml:space="preserve"> </w:t>
            </w:r>
            <w:proofErr w:type="spellStart"/>
            <w:r>
              <w:t>organizasyonu</w:t>
            </w:r>
            <w:proofErr w:type="spellEnd"/>
            <w:r>
              <w:t xml:space="preserve"> </w:t>
            </w:r>
            <w:proofErr w:type="spellStart"/>
            <w:r>
              <w:t>içerisinde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sorumlusundan</w:t>
            </w:r>
            <w:proofErr w:type="spellEnd"/>
            <w:r>
              <w:t xml:space="preserve"> </w:t>
            </w:r>
            <w:proofErr w:type="spellStart"/>
            <w:r>
              <w:t>aldığı</w:t>
            </w:r>
            <w:proofErr w:type="spellEnd"/>
            <w:r>
              <w:t xml:space="preserve"> </w:t>
            </w:r>
            <w:proofErr w:type="spellStart"/>
            <w:r>
              <w:t>yetki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talimat</w:t>
            </w:r>
            <w:proofErr w:type="spellEnd"/>
          </w:p>
          <w:p w14:paraId="433F178C" w14:textId="77777777" w:rsidR="009E1350" w:rsidRDefault="00DC7C0B">
            <w:pPr>
              <w:pStyle w:val="TableParagraph"/>
            </w:pPr>
            <w:proofErr w:type="spellStart"/>
            <w:r>
              <w:t>doğrultusunda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</w:t>
            </w:r>
            <w:proofErr w:type="spellEnd"/>
            <w:r>
              <w:t xml:space="preserve"> </w:t>
            </w:r>
            <w:proofErr w:type="spellStart"/>
            <w:r>
              <w:t>işleyen</w:t>
            </w:r>
            <w:proofErr w:type="spellEnd"/>
            <w:r>
              <w:t xml:space="preserve"> </w:t>
            </w:r>
            <w:proofErr w:type="spellStart"/>
            <w:r>
              <w:t>kişiler</w:t>
            </w:r>
            <w:proofErr w:type="spellEnd"/>
            <w:r>
              <w:t>.</w:t>
            </w:r>
          </w:p>
        </w:tc>
      </w:tr>
      <w:tr w:rsidR="009E1350" w14:paraId="36EAEB63" w14:textId="77777777">
        <w:trPr>
          <w:trHeight w:val="3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042BC630" w14:textId="77777777" w:rsidR="009E1350" w:rsidRDefault="00DC7C0B">
            <w:pPr>
              <w:pStyle w:val="TableParagraph"/>
              <w:ind w:left="108"/>
            </w:pPr>
            <w:proofErr w:type="spellStart"/>
            <w:r>
              <w:t>İmha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1E5ED3AA" w14:textId="77777777" w:rsidR="009E1350" w:rsidRDefault="00DC7C0B">
            <w:pPr>
              <w:pStyle w:val="TableParagraph"/>
            </w:pP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silinmesi</w:t>
            </w:r>
            <w:proofErr w:type="spellEnd"/>
            <w:r>
              <w:t xml:space="preserve">, yok </w:t>
            </w:r>
            <w:proofErr w:type="spellStart"/>
            <w:r>
              <w:t>edilmesi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anonim</w:t>
            </w:r>
            <w:proofErr w:type="spellEnd"/>
            <w:r>
              <w:t xml:space="preserve"> hale </w:t>
            </w:r>
            <w:proofErr w:type="spellStart"/>
            <w:r>
              <w:t>getirilmesi</w:t>
            </w:r>
            <w:proofErr w:type="spellEnd"/>
            <w:r>
              <w:t>.</w:t>
            </w:r>
          </w:p>
        </w:tc>
      </w:tr>
      <w:tr w:rsidR="009E1350" w14:paraId="17230F94" w14:textId="77777777">
        <w:trPr>
          <w:trHeight w:val="3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6D550B81" w14:textId="77777777" w:rsidR="009E1350" w:rsidRDefault="00DC7C0B">
            <w:pPr>
              <w:pStyle w:val="TableParagraph"/>
              <w:spacing w:before="1"/>
              <w:ind w:left="108"/>
            </w:pPr>
            <w:r>
              <w:t>Kanun</w:t>
            </w:r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72A74C32" w14:textId="77777777" w:rsidR="009E1350" w:rsidRDefault="00DC7C0B">
            <w:pPr>
              <w:pStyle w:val="TableParagraph"/>
              <w:spacing w:before="1"/>
            </w:pPr>
            <w:r>
              <w:t xml:space="preserve">6698 </w:t>
            </w:r>
            <w:proofErr w:type="spellStart"/>
            <w:r>
              <w:t>Sayılı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Korunması</w:t>
            </w:r>
            <w:proofErr w:type="spellEnd"/>
            <w:r>
              <w:t xml:space="preserve"> </w:t>
            </w:r>
            <w:proofErr w:type="spellStart"/>
            <w:r>
              <w:t>Kanunu</w:t>
            </w:r>
            <w:proofErr w:type="spellEnd"/>
          </w:p>
        </w:tc>
      </w:tr>
      <w:tr w:rsidR="009E1350" w14:paraId="372BD282" w14:textId="77777777">
        <w:trPr>
          <w:trHeight w:val="92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37196C85" w14:textId="77777777" w:rsidR="009E1350" w:rsidRDefault="00DC7C0B">
            <w:pPr>
              <w:pStyle w:val="TableParagraph"/>
              <w:ind w:left="108"/>
            </w:pP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Ortamı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6564F64B" w14:textId="77777777" w:rsidR="009E1350" w:rsidRDefault="00DC7C0B">
            <w:pPr>
              <w:pStyle w:val="TableParagraph"/>
            </w:pPr>
            <w:proofErr w:type="spellStart"/>
            <w:r>
              <w:t>Tamamen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kısmen</w:t>
            </w:r>
            <w:proofErr w:type="spellEnd"/>
            <w:r>
              <w:t xml:space="preserve"> </w:t>
            </w:r>
            <w:proofErr w:type="spellStart"/>
            <w:r>
              <w:t>otomatik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da </w:t>
            </w:r>
            <w:proofErr w:type="spellStart"/>
            <w:r>
              <w:t>herhangi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</w:p>
          <w:p w14:paraId="6D497C20" w14:textId="77777777" w:rsidR="009E1350" w:rsidRDefault="00DC7C0B">
            <w:pPr>
              <w:pStyle w:val="TableParagraph"/>
              <w:spacing w:line="310" w:lineRule="atLeast"/>
              <w:ind w:right="170"/>
            </w:pPr>
            <w:proofErr w:type="spellStart"/>
            <w:r>
              <w:t>sisteminin</w:t>
            </w:r>
            <w:proofErr w:type="spellEnd"/>
            <w:r>
              <w:t xml:space="preserve"> </w:t>
            </w:r>
            <w:proofErr w:type="spellStart"/>
            <w:r>
              <w:t>parçası</w:t>
            </w:r>
            <w:proofErr w:type="spellEnd"/>
            <w:r>
              <w:t xml:space="preserve"> </w:t>
            </w:r>
            <w:proofErr w:type="spellStart"/>
            <w:r>
              <w:t>olmak</w:t>
            </w:r>
            <w:proofErr w:type="spellEnd"/>
            <w:r>
              <w:t xml:space="preserve"> </w:t>
            </w:r>
            <w:proofErr w:type="spellStart"/>
            <w:r>
              <w:t>kaydıyla</w:t>
            </w:r>
            <w:proofErr w:type="spellEnd"/>
            <w:r>
              <w:t xml:space="preserve"> </w:t>
            </w:r>
            <w:proofErr w:type="spellStart"/>
            <w:r>
              <w:t>otomatik</w:t>
            </w:r>
            <w:proofErr w:type="spellEnd"/>
            <w:r>
              <w:t xml:space="preserve"> </w:t>
            </w:r>
            <w:proofErr w:type="spellStart"/>
            <w:r>
              <w:t>olmayan</w:t>
            </w:r>
            <w:proofErr w:type="spellEnd"/>
            <w:r>
              <w:t xml:space="preserve"> </w:t>
            </w:r>
            <w:proofErr w:type="spellStart"/>
            <w:r>
              <w:t>yollarla</w:t>
            </w:r>
            <w:proofErr w:type="spellEnd"/>
            <w:r>
              <w:t xml:space="preserve"> </w:t>
            </w:r>
            <w:proofErr w:type="spellStart"/>
            <w:r>
              <w:t>işlenen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bulunduğu</w:t>
            </w:r>
            <w:proofErr w:type="spellEnd"/>
            <w:r>
              <w:t xml:space="preserve"> her </w:t>
            </w:r>
            <w:proofErr w:type="spellStart"/>
            <w:r>
              <w:t>türlü</w:t>
            </w:r>
            <w:proofErr w:type="spellEnd"/>
            <w:r>
              <w:t xml:space="preserve"> </w:t>
            </w:r>
            <w:proofErr w:type="spellStart"/>
            <w:r>
              <w:t>ortam</w:t>
            </w:r>
            <w:proofErr w:type="spellEnd"/>
            <w:r>
              <w:t>.</w:t>
            </w:r>
          </w:p>
        </w:tc>
      </w:tr>
      <w:tr w:rsidR="009E1350" w14:paraId="1437D459" w14:textId="77777777">
        <w:trPr>
          <w:trHeight w:val="3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27379ADF" w14:textId="77777777" w:rsidR="009E1350" w:rsidRDefault="00DC7C0B">
            <w:pPr>
              <w:pStyle w:val="TableParagraph"/>
              <w:ind w:left="108"/>
            </w:pPr>
            <w:proofErr w:type="spellStart"/>
            <w:r>
              <w:t>Kişisel</w:t>
            </w:r>
            <w:proofErr w:type="spellEnd"/>
            <w:r>
              <w:t xml:space="preserve"> Veri</w:t>
            </w:r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1B3D2818" w14:textId="77777777" w:rsidR="009E1350" w:rsidRDefault="00DC7C0B">
            <w:pPr>
              <w:pStyle w:val="TableParagraph"/>
            </w:pPr>
            <w:proofErr w:type="spellStart"/>
            <w:r>
              <w:t>Kimliği</w:t>
            </w:r>
            <w:proofErr w:type="spellEnd"/>
            <w:r>
              <w:t xml:space="preserve"> </w:t>
            </w:r>
            <w:proofErr w:type="spellStart"/>
            <w:r>
              <w:t>belirli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belirlenebilir</w:t>
            </w:r>
            <w:proofErr w:type="spellEnd"/>
            <w:r>
              <w:t xml:space="preserve"> </w:t>
            </w:r>
            <w:proofErr w:type="spellStart"/>
            <w:r>
              <w:t>gerçek</w:t>
            </w:r>
            <w:proofErr w:type="spellEnd"/>
            <w:r>
              <w:t xml:space="preserve"> </w:t>
            </w:r>
            <w:proofErr w:type="spellStart"/>
            <w:r>
              <w:t>kişiye</w:t>
            </w:r>
            <w:proofErr w:type="spellEnd"/>
            <w:r>
              <w:t xml:space="preserve"> </w:t>
            </w:r>
            <w:proofErr w:type="spellStart"/>
            <w:r>
              <w:t>ilişkin</w:t>
            </w:r>
            <w:proofErr w:type="spellEnd"/>
            <w:r>
              <w:t xml:space="preserve"> her </w:t>
            </w:r>
            <w:proofErr w:type="spellStart"/>
            <w:r>
              <w:t>türlü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>.</w:t>
            </w:r>
          </w:p>
        </w:tc>
      </w:tr>
      <w:tr w:rsidR="009E1350" w14:paraId="1CDA10FC" w14:textId="77777777">
        <w:trPr>
          <w:trHeight w:val="3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3CDA1394" w14:textId="77777777" w:rsidR="009E1350" w:rsidRDefault="00DC7C0B">
            <w:pPr>
              <w:pStyle w:val="TableParagraph"/>
              <w:ind w:left="108"/>
            </w:pPr>
            <w:proofErr w:type="spellStart"/>
            <w:r>
              <w:lastRenderedPageBreak/>
              <w:t>Kişisel</w:t>
            </w:r>
            <w:proofErr w:type="spellEnd"/>
            <w:r>
              <w:t xml:space="preserve"> Veri </w:t>
            </w:r>
            <w:proofErr w:type="spellStart"/>
            <w:r>
              <w:t>İşleme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152DE5EA" w14:textId="77777777" w:rsidR="009E1350" w:rsidRDefault="00DC7C0B">
            <w:pPr>
              <w:pStyle w:val="TableParagraph"/>
            </w:pPr>
            <w:r>
              <w:t xml:space="preserve">Veri </w:t>
            </w:r>
            <w:proofErr w:type="spellStart"/>
            <w:r>
              <w:t>sorumlularının</w:t>
            </w:r>
            <w:proofErr w:type="spellEnd"/>
            <w:r>
              <w:t xml:space="preserve"> 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süreçlerine</w:t>
            </w:r>
            <w:proofErr w:type="spellEnd"/>
            <w:r>
              <w:t xml:space="preserve"> </w:t>
            </w:r>
            <w:proofErr w:type="spellStart"/>
            <w:r>
              <w:t>bağlı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gerçekleştirmekte</w:t>
            </w:r>
            <w:proofErr w:type="spellEnd"/>
            <w:r>
              <w:t xml:space="preserve"> </w:t>
            </w:r>
            <w:proofErr w:type="spellStart"/>
            <w:r>
              <w:t>oldukları</w:t>
            </w:r>
            <w:proofErr w:type="spellEnd"/>
          </w:p>
        </w:tc>
      </w:tr>
      <w:tr w:rsidR="009E1350" w14:paraId="6E1F5D5A" w14:textId="77777777">
        <w:trPr>
          <w:trHeight w:val="184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74CA5841" w14:textId="77777777" w:rsidR="009E1350" w:rsidRDefault="00DC7C0B">
            <w:pPr>
              <w:pStyle w:val="TableParagraph"/>
              <w:spacing w:before="1"/>
              <w:ind w:left="108"/>
            </w:pPr>
            <w:proofErr w:type="spellStart"/>
            <w:r>
              <w:t>Envanteri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11A8A51C" w14:textId="77777777" w:rsidR="009E1350" w:rsidRDefault="00DC7C0B">
            <w:pPr>
              <w:pStyle w:val="TableParagraph"/>
              <w:spacing w:before="1" w:line="276" w:lineRule="auto"/>
              <w:ind w:right="426"/>
            </w:pP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işleme</w:t>
            </w:r>
            <w:proofErr w:type="spellEnd"/>
            <w:r>
              <w:t xml:space="preserve"> </w:t>
            </w:r>
            <w:proofErr w:type="spellStart"/>
            <w:r>
              <w:t>faaliyetlerini</w:t>
            </w:r>
            <w:proofErr w:type="spellEnd"/>
            <w:r>
              <w:t xml:space="preserve">;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işleme</w:t>
            </w:r>
            <w:proofErr w:type="spellEnd"/>
            <w:r>
              <w:t xml:space="preserve"> </w:t>
            </w:r>
            <w:proofErr w:type="spellStart"/>
            <w:r>
              <w:t>amaçları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hukuki</w:t>
            </w:r>
            <w:proofErr w:type="spellEnd"/>
            <w:r>
              <w:t xml:space="preserve"> </w:t>
            </w:r>
            <w:proofErr w:type="spellStart"/>
            <w:r>
              <w:t>sebebi</w:t>
            </w:r>
            <w:proofErr w:type="spellEnd"/>
            <w:r>
              <w:t xml:space="preserve">, </w:t>
            </w: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kategorisi</w:t>
            </w:r>
            <w:proofErr w:type="spellEnd"/>
            <w:r>
              <w:t xml:space="preserve">, </w:t>
            </w:r>
            <w:proofErr w:type="spellStart"/>
            <w:r>
              <w:t>aktarılan</w:t>
            </w:r>
            <w:proofErr w:type="spellEnd"/>
            <w:r>
              <w:t xml:space="preserve"> </w:t>
            </w:r>
            <w:proofErr w:type="spellStart"/>
            <w:r>
              <w:t>alıcı</w:t>
            </w:r>
            <w:proofErr w:type="spellEnd"/>
            <w:r>
              <w:t xml:space="preserve"> </w:t>
            </w:r>
            <w:proofErr w:type="spellStart"/>
            <w:r>
              <w:t>grubu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konusu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  <w:r>
              <w:t xml:space="preserve"> </w:t>
            </w:r>
            <w:proofErr w:type="spellStart"/>
            <w:r>
              <w:t>grubuyla</w:t>
            </w:r>
            <w:proofErr w:type="spellEnd"/>
            <w:r>
              <w:t xml:space="preserve"> </w:t>
            </w:r>
            <w:proofErr w:type="spellStart"/>
            <w:r>
              <w:t>ilişkilendirerek</w:t>
            </w:r>
            <w:proofErr w:type="spellEnd"/>
            <w:r>
              <w:t xml:space="preserve"> </w:t>
            </w:r>
            <w:proofErr w:type="spellStart"/>
            <w:r>
              <w:t>oluşturdukları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işlendikleri</w:t>
            </w:r>
            <w:proofErr w:type="spellEnd"/>
            <w:r>
              <w:t xml:space="preserve"> </w:t>
            </w:r>
            <w:proofErr w:type="spellStart"/>
            <w:r>
              <w:t>amaçlar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</w:t>
            </w:r>
            <w:proofErr w:type="spellStart"/>
            <w:r>
              <w:t>azami</w:t>
            </w:r>
            <w:proofErr w:type="spellEnd"/>
            <w:r>
              <w:t xml:space="preserve"> </w:t>
            </w:r>
            <w:proofErr w:type="spellStart"/>
            <w:r>
              <w:t>muhafaza</w:t>
            </w:r>
            <w:proofErr w:type="spellEnd"/>
            <w:r>
              <w:t xml:space="preserve"> </w:t>
            </w:r>
            <w:proofErr w:type="spellStart"/>
            <w:r>
              <w:t>edilme</w:t>
            </w:r>
            <w:proofErr w:type="spellEnd"/>
            <w:r>
              <w:t xml:space="preserve"> </w:t>
            </w:r>
            <w:proofErr w:type="spellStart"/>
            <w:r>
              <w:t>süresini</w:t>
            </w:r>
            <w:proofErr w:type="spellEnd"/>
            <w:r>
              <w:t xml:space="preserve">, </w:t>
            </w:r>
            <w:proofErr w:type="spellStart"/>
            <w:r>
              <w:t>yabancı</w:t>
            </w:r>
            <w:proofErr w:type="spellEnd"/>
            <w:r>
              <w:t xml:space="preserve"> </w:t>
            </w:r>
            <w:proofErr w:type="spellStart"/>
            <w:r>
              <w:t>ülkelere</w:t>
            </w:r>
            <w:proofErr w:type="spellEnd"/>
            <w:r>
              <w:t xml:space="preserve"> </w:t>
            </w:r>
            <w:proofErr w:type="spellStart"/>
            <w:r>
              <w:t>aktarımı</w:t>
            </w:r>
            <w:proofErr w:type="spellEnd"/>
            <w:r>
              <w:t xml:space="preserve"> </w:t>
            </w:r>
            <w:proofErr w:type="spellStart"/>
            <w:r>
              <w:t>öngörülen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güvenliğine</w:t>
            </w:r>
            <w:proofErr w:type="spellEnd"/>
            <w:r>
              <w:t xml:space="preserve"> </w:t>
            </w:r>
            <w:proofErr w:type="spellStart"/>
            <w:r>
              <w:t>ilişkin</w:t>
            </w:r>
            <w:proofErr w:type="spellEnd"/>
            <w:r>
              <w:t xml:space="preserve"> </w:t>
            </w:r>
            <w:proofErr w:type="spellStart"/>
            <w:r>
              <w:t>alınan</w:t>
            </w:r>
            <w:proofErr w:type="spellEnd"/>
            <w:r>
              <w:t xml:space="preserve"> </w:t>
            </w:r>
            <w:proofErr w:type="spellStart"/>
            <w:r>
              <w:t>tedbirleri</w:t>
            </w:r>
            <w:proofErr w:type="spellEnd"/>
          </w:p>
          <w:p w14:paraId="0DD2E171" w14:textId="77777777" w:rsidR="009E1350" w:rsidRDefault="00DC7C0B">
            <w:pPr>
              <w:pStyle w:val="TableParagraph"/>
              <w:spacing w:line="268" w:lineRule="exact"/>
            </w:pPr>
            <w:proofErr w:type="spellStart"/>
            <w:r>
              <w:t>açıklayarak</w:t>
            </w:r>
            <w:proofErr w:type="spellEnd"/>
            <w:r>
              <w:t xml:space="preserve"> </w:t>
            </w:r>
            <w:proofErr w:type="spellStart"/>
            <w:r>
              <w:t>detaylandırdıkları</w:t>
            </w:r>
            <w:proofErr w:type="spellEnd"/>
            <w:r>
              <w:t xml:space="preserve"> </w:t>
            </w:r>
            <w:proofErr w:type="spellStart"/>
            <w:r>
              <w:t>envanter</w:t>
            </w:r>
            <w:proofErr w:type="spellEnd"/>
            <w:r>
              <w:t>.</w:t>
            </w:r>
          </w:p>
        </w:tc>
      </w:tr>
      <w:tr w:rsidR="009E1350" w14:paraId="5F0744E6" w14:textId="77777777">
        <w:trPr>
          <w:trHeight w:val="184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444D3377" w14:textId="77777777" w:rsidR="009E1350" w:rsidRDefault="00DC7C0B">
            <w:pPr>
              <w:pStyle w:val="TableParagraph"/>
              <w:ind w:left="108"/>
            </w:pP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</w:p>
          <w:p w14:paraId="60BC3A1D" w14:textId="77777777" w:rsidR="009E1350" w:rsidRDefault="00DC7C0B">
            <w:pPr>
              <w:pStyle w:val="TableParagraph"/>
              <w:spacing w:before="39"/>
              <w:ind w:left="108"/>
            </w:pPr>
            <w:proofErr w:type="spellStart"/>
            <w:r>
              <w:t>İşlenmesi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300E5B3B" w14:textId="77777777" w:rsidR="009E1350" w:rsidRDefault="00DC7C0B">
            <w:pPr>
              <w:pStyle w:val="TableParagraph"/>
              <w:spacing w:line="276" w:lineRule="auto"/>
              <w:ind w:right="140"/>
            </w:pP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tamamen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kısmen</w:t>
            </w:r>
            <w:proofErr w:type="spellEnd"/>
            <w:r>
              <w:t xml:space="preserve"> </w:t>
            </w:r>
            <w:proofErr w:type="spellStart"/>
            <w:r>
              <w:t>otomatik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da </w:t>
            </w:r>
            <w:proofErr w:type="spellStart"/>
            <w:r>
              <w:t>herhangi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sisteminin</w:t>
            </w:r>
            <w:proofErr w:type="spellEnd"/>
            <w:r>
              <w:t xml:space="preserve"> </w:t>
            </w:r>
            <w:proofErr w:type="spellStart"/>
            <w:r>
              <w:t>parçası</w:t>
            </w:r>
            <w:proofErr w:type="spellEnd"/>
            <w:r>
              <w:t xml:space="preserve"> </w:t>
            </w:r>
            <w:proofErr w:type="spellStart"/>
            <w:r>
              <w:t>olmak</w:t>
            </w:r>
            <w:proofErr w:type="spellEnd"/>
            <w:r>
              <w:t xml:space="preserve"> </w:t>
            </w:r>
            <w:proofErr w:type="spellStart"/>
            <w:r>
              <w:t>kaydıyla</w:t>
            </w:r>
            <w:proofErr w:type="spellEnd"/>
            <w:r>
              <w:t xml:space="preserve"> </w:t>
            </w:r>
            <w:proofErr w:type="spellStart"/>
            <w:r>
              <w:t>otomatik</w:t>
            </w:r>
            <w:proofErr w:type="spellEnd"/>
            <w:r>
              <w:t xml:space="preserve"> </w:t>
            </w:r>
            <w:proofErr w:type="spellStart"/>
            <w:r>
              <w:t>olmayan</w:t>
            </w:r>
            <w:proofErr w:type="spellEnd"/>
            <w:r>
              <w:t xml:space="preserve"> </w:t>
            </w:r>
            <w:proofErr w:type="spellStart"/>
            <w:r>
              <w:t>yollarla</w:t>
            </w:r>
            <w:proofErr w:type="spellEnd"/>
            <w:r>
              <w:t xml:space="preserve"> </w:t>
            </w:r>
            <w:proofErr w:type="spellStart"/>
            <w:r>
              <w:t>elde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t xml:space="preserve">, </w:t>
            </w:r>
            <w:proofErr w:type="spellStart"/>
            <w:r>
              <w:t>kaydedilmesi</w:t>
            </w:r>
            <w:proofErr w:type="spellEnd"/>
            <w:r>
              <w:t xml:space="preserve"> </w:t>
            </w:r>
            <w:proofErr w:type="spellStart"/>
            <w:r>
              <w:t>depolanması</w:t>
            </w:r>
            <w:proofErr w:type="spellEnd"/>
            <w:r>
              <w:t xml:space="preserve">, </w:t>
            </w:r>
            <w:proofErr w:type="spellStart"/>
            <w:r>
              <w:t>saklanması</w:t>
            </w:r>
            <w:proofErr w:type="spellEnd"/>
            <w:r>
              <w:t xml:space="preserve">, </w:t>
            </w:r>
            <w:proofErr w:type="spellStart"/>
            <w:r>
              <w:t>değiştirilmesi</w:t>
            </w:r>
            <w:proofErr w:type="spellEnd"/>
            <w:r>
              <w:t xml:space="preserve">, </w:t>
            </w:r>
            <w:proofErr w:type="spellStart"/>
            <w:r>
              <w:t>yeniden</w:t>
            </w:r>
            <w:proofErr w:type="spellEnd"/>
            <w:r>
              <w:t xml:space="preserve"> </w:t>
            </w:r>
            <w:proofErr w:type="spellStart"/>
            <w:r>
              <w:t>düzenlenmesi</w:t>
            </w:r>
            <w:proofErr w:type="spellEnd"/>
            <w:r>
              <w:t xml:space="preserve">, </w:t>
            </w:r>
            <w:proofErr w:type="spellStart"/>
            <w:r>
              <w:t>açıklanması</w:t>
            </w:r>
            <w:proofErr w:type="spellEnd"/>
            <w:r>
              <w:t xml:space="preserve">, </w:t>
            </w:r>
            <w:proofErr w:type="spellStart"/>
            <w:r>
              <w:t>aktarılması</w:t>
            </w:r>
            <w:proofErr w:type="spellEnd"/>
            <w:r>
              <w:t xml:space="preserve">, </w:t>
            </w:r>
            <w:proofErr w:type="spellStart"/>
            <w:r>
              <w:t>devralınması</w:t>
            </w:r>
            <w:proofErr w:type="spellEnd"/>
            <w:r>
              <w:t xml:space="preserve">, </w:t>
            </w:r>
            <w:proofErr w:type="spellStart"/>
            <w:r>
              <w:t>elde</w:t>
            </w:r>
            <w:proofErr w:type="spellEnd"/>
            <w:r>
              <w:t xml:space="preserve"> </w:t>
            </w:r>
            <w:proofErr w:type="spellStart"/>
            <w:r>
              <w:t>edilebilir</w:t>
            </w:r>
            <w:proofErr w:type="spellEnd"/>
            <w:r>
              <w:t xml:space="preserve"> hale </w:t>
            </w:r>
            <w:proofErr w:type="spellStart"/>
            <w:r>
              <w:t>getirilmesi</w:t>
            </w:r>
            <w:proofErr w:type="spellEnd"/>
            <w:r>
              <w:t xml:space="preserve">, </w:t>
            </w:r>
            <w:proofErr w:type="spellStart"/>
            <w:r>
              <w:t>sınıflandırılması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da </w:t>
            </w:r>
            <w:proofErr w:type="spellStart"/>
            <w:r>
              <w:t>kullanılmasının</w:t>
            </w:r>
            <w:proofErr w:type="spellEnd"/>
            <w:r>
              <w:t xml:space="preserve"> </w:t>
            </w:r>
            <w:proofErr w:type="spellStart"/>
            <w:r>
              <w:t>engellenmesi</w:t>
            </w:r>
            <w:proofErr w:type="spellEnd"/>
            <w:r>
              <w:t xml:space="preserve"> </w:t>
            </w:r>
            <w:proofErr w:type="spellStart"/>
            <w:r>
              <w:t>gibi</w:t>
            </w:r>
            <w:proofErr w:type="spellEnd"/>
            <w:r>
              <w:t xml:space="preserve"> </w:t>
            </w:r>
            <w:proofErr w:type="spellStart"/>
            <w:r>
              <w:t>veriler</w:t>
            </w:r>
            <w:proofErr w:type="spellEnd"/>
          </w:p>
          <w:p w14:paraId="31CEA11B" w14:textId="77777777" w:rsidR="009E1350" w:rsidRDefault="00DC7C0B">
            <w:pPr>
              <w:pStyle w:val="TableParagraph"/>
            </w:pPr>
            <w:proofErr w:type="spellStart"/>
            <w:r>
              <w:t>üzerinde</w:t>
            </w:r>
            <w:proofErr w:type="spellEnd"/>
            <w:r>
              <w:t xml:space="preserve"> </w:t>
            </w:r>
            <w:proofErr w:type="spellStart"/>
            <w:r>
              <w:t>gerçekleştirilen</w:t>
            </w:r>
            <w:proofErr w:type="spellEnd"/>
            <w:r>
              <w:t xml:space="preserve"> her </w:t>
            </w:r>
            <w:proofErr w:type="spellStart"/>
            <w:r>
              <w:t>türlü</w:t>
            </w:r>
            <w:proofErr w:type="spellEnd"/>
            <w:r>
              <w:t xml:space="preserve"> </w:t>
            </w:r>
            <w:proofErr w:type="spellStart"/>
            <w:r>
              <w:t>işlem</w:t>
            </w:r>
            <w:proofErr w:type="spellEnd"/>
            <w:r>
              <w:t>.</w:t>
            </w:r>
          </w:p>
        </w:tc>
      </w:tr>
      <w:tr w:rsidR="009E1350" w14:paraId="6FDD7857" w14:textId="77777777">
        <w:trPr>
          <w:trHeight w:val="3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34EB1F52" w14:textId="77777777" w:rsidR="009E1350" w:rsidRDefault="00DC7C0B">
            <w:pPr>
              <w:pStyle w:val="TableParagraph"/>
              <w:ind w:left="108"/>
            </w:pPr>
            <w:proofErr w:type="spellStart"/>
            <w:r>
              <w:t>Kurul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3B1D589E" w14:textId="77777777" w:rsidR="009E1350" w:rsidRDefault="00DC7C0B">
            <w:pPr>
              <w:pStyle w:val="TableParagraph"/>
            </w:pP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</w:t>
            </w:r>
            <w:proofErr w:type="spellEnd"/>
            <w:r>
              <w:t xml:space="preserve"> </w:t>
            </w:r>
            <w:proofErr w:type="spellStart"/>
            <w:r>
              <w:t>Koruma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</w:p>
        </w:tc>
      </w:tr>
      <w:tr w:rsidR="009E1350" w14:paraId="1CC84CE1" w14:textId="77777777">
        <w:trPr>
          <w:trHeight w:val="3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1E5EA4BB" w14:textId="77777777" w:rsidR="009E1350" w:rsidRDefault="00DC7C0B">
            <w:pPr>
              <w:pStyle w:val="TableParagraph"/>
              <w:ind w:left="108"/>
            </w:pPr>
            <w:proofErr w:type="spellStart"/>
            <w:r>
              <w:t>Kurum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2FE26EFA" w14:textId="77777777" w:rsidR="009E1350" w:rsidRDefault="00DC7C0B">
            <w:pPr>
              <w:pStyle w:val="TableParagraph"/>
            </w:pP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</w:t>
            </w:r>
            <w:proofErr w:type="spellEnd"/>
            <w:r>
              <w:t xml:space="preserve"> </w:t>
            </w:r>
            <w:proofErr w:type="spellStart"/>
            <w:r>
              <w:t>Koruma</w:t>
            </w:r>
            <w:proofErr w:type="spellEnd"/>
            <w:r>
              <w:t xml:space="preserve"> </w:t>
            </w:r>
            <w:proofErr w:type="spellStart"/>
            <w:r>
              <w:t>Kurumu</w:t>
            </w:r>
            <w:proofErr w:type="spellEnd"/>
          </w:p>
        </w:tc>
      </w:tr>
      <w:tr w:rsidR="009E1350" w14:paraId="5C09D14C" w14:textId="77777777">
        <w:trPr>
          <w:trHeight w:val="122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4B3A2855" w14:textId="77777777" w:rsidR="009E1350" w:rsidRDefault="00DC7C0B">
            <w:pPr>
              <w:pStyle w:val="TableParagraph"/>
              <w:spacing w:line="276" w:lineRule="auto"/>
              <w:ind w:left="108" w:right="275"/>
            </w:pPr>
            <w:r>
              <w:t xml:space="preserve">Özel </w:t>
            </w:r>
            <w:proofErr w:type="spellStart"/>
            <w:r>
              <w:t>Nitelikli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  <w:r>
              <w:t xml:space="preserve"> Veri</w:t>
            </w:r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112A217E" w14:textId="77777777" w:rsidR="009E1350" w:rsidRDefault="00DC7C0B">
            <w:pPr>
              <w:pStyle w:val="TableParagraph"/>
              <w:spacing w:line="276" w:lineRule="auto"/>
              <w:ind w:right="438"/>
            </w:pPr>
            <w:proofErr w:type="spellStart"/>
            <w:r>
              <w:t>Kişilerin</w:t>
            </w:r>
            <w:proofErr w:type="spellEnd"/>
            <w:r>
              <w:t xml:space="preserve"> </w:t>
            </w:r>
            <w:proofErr w:type="spellStart"/>
            <w:r>
              <w:t>ırkı</w:t>
            </w:r>
            <w:proofErr w:type="spellEnd"/>
            <w:r>
              <w:t xml:space="preserve">, </w:t>
            </w:r>
            <w:proofErr w:type="spellStart"/>
            <w:r>
              <w:t>etnik</w:t>
            </w:r>
            <w:proofErr w:type="spellEnd"/>
            <w:r>
              <w:t xml:space="preserve"> </w:t>
            </w:r>
            <w:proofErr w:type="spellStart"/>
            <w:r>
              <w:t>kökeni</w:t>
            </w:r>
            <w:proofErr w:type="spellEnd"/>
            <w:r>
              <w:t xml:space="preserve">, </w:t>
            </w:r>
            <w:proofErr w:type="spellStart"/>
            <w:r>
              <w:t>siyasi</w:t>
            </w:r>
            <w:proofErr w:type="spellEnd"/>
            <w:r>
              <w:t xml:space="preserve"> </w:t>
            </w:r>
            <w:proofErr w:type="spellStart"/>
            <w:r>
              <w:t>düşüncesi</w:t>
            </w:r>
            <w:proofErr w:type="spellEnd"/>
            <w:r>
              <w:t xml:space="preserve">, </w:t>
            </w:r>
            <w:proofErr w:type="spellStart"/>
            <w:r>
              <w:t>felsefi</w:t>
            </w:r>
            <w:proofErr w:type="spellEnd"/>
            <w:r>
              <w:t xml:space="preserve"> </w:t>
            </w:r>
            <w:proofErr w:type="spellStart"/>
            <w:r>
              <w:t>inancı</w:t>
            </w:r>
            <w:proofErr w:type="spellEnd"/>
            <w:r>
              <w:t xml:space="preserve">, </w:t>
            </w:r>
            <w:proofErr w:type="spellStart"/>
            <w:r>
              <w:t>dini</w:t>
            </w:r>
            <w:proofErr w:type="spellEnd"/>
            <w:r>
              <w:t xml:space="preserve">, </w:t>
            </w:r>
            <w:proofErr w:type="spellStart"/>
            <w:r>
              <w:t>mezhebi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inançları</w:t>
            </w:r>
            <w:proofErr w:type="spellEnd"/>
            <w:r>
              <w:t xml:space="preserve">, </w:t>
            </w:r>
            <w:proofErr w:type="spellStart"/>
            <w:r>
              <w:t>kılık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kıyafeti</w:t>
            </w:r>
            <w:proofErr w:type="spellEnd"/>
            <w:r>
              <w:t xml:space="preserve">, </w:t>
            </w:r>
            <w:proofErr w:type="spellStart"/>
            <w:r>
              <w:t>dernek</w:t>
            </w:r>
            <w:proofErr w:type="spellEnd"/>
            <w:r>
              <w:t xml:space="preserve">, </w:t>
            </w:r>
            <w:proofErr w:type="spellStart"/>
            <w:r>
              <w:t>vakıf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da </w:t>
            </w:r>
            <w:proofErr w:type="spellStart"/>
            <w:r>
              <w:t>sendika</w:t>
            </w:r>
            <w:proofErr w:type="spellEnd"/>
            <w:r>
              <w:t xml:space="preserve"> </w:t>
            </w:r>
            <w:proofErr w:type="spellStart"/>
            <w:r>
              <w:t>üyeliği</w:t>
            </w:r>
            <w:proofErr w:type="spellEnd"/>
            <w:r>
              <w:t xml:space="preserve">, </w:t>
            </w:r>
            <w:proofErr w:type="spellStart"/>
            <w:r>
              <w:t>sağlığı</w:t>
            </w:r>
            <w:proofErr w:type="spellEnd"/>
            <w:r>
              <w:t xml:space="preserve">, </w:t>
            </w:r>
            <w:proofErr w:type="spellStart"/>
            <w:r>
              <w:t>cinsel</w:t>
            </w:r>
            <w:proofErr w:type="spellEnd"/>
            <w:r>
              <w:t xml:space="preserve"> </w:t>
            </w:r>
            <w:proofErr w:type="spellStart"/>
            <w:r>
              <w:t>hayatı</w:t>
            </w:r>
            <w:proofErr w:type="spellEnd"/>
            <w:r>
              <w:t xml:space="preserve">, </w:t>
            </w:r>
            <w:proofErr w:type="spellStart"/>
            <w:r>
              <w:t>ceza</w:t>
            </w:r>
            <w:proofErr w:type="spellEnd"/>
            <w:r>
              <w:t xml:space="preserve"> </w:t>
            </w:r>
            <w:proofErr w:type="spellStart"/>
            <w:r>
              <w:t>mahkumiyeti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güvenlik</w:t>
            </w:r>
            <w:proofErr w:type="spellEnd"/>
            <w:r>
              <w:t xml:space="preserve"> </w:t>
            </w:r>
            <w:proofErr w:type="spellStart"/>
            <w:r>
              <w:t>tedbirleriyle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</w:p>
          <w:p w14:paraId="1853A5BC" w14:textId="77777777" w:rsidR="009E1350" w:rsidRDefault="00DC7C0B">
            <w:pPr>
              <w:pStyle w:val="TableParagraph"/>
              <w:spacing w:line="268" w:lineRule="exact"/>
            </w:pPr>
            <w:proofErr w:type="spellStart"/>
            <w:r>
              <w:t>verileri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biyometrik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genetik</w:t>
            </w:r>
            <w:proofErr w:type="spellEnd"/>
            <w:r>
              <w:t xml:space="preserve"> </w:t>
            </w:r>
            <w:proofErr w:type="spellStart"/>
            <w:r>
              <w:t>verileri</w:t>
            </w:r>
            <w:proofErr w:type="spellEnd"/>
            <w:r>
              <w:t>.</w:t>
            </w:r>
          </w:p>
        </w:tc>
      </w:tr>
      <w:tr w:rsidR="009E1350" w14:paraId="717D4E00" w14:textId="77777777">
        <w:trPr>
          <w:trHeight w:val="122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7FAF2CB1" w14:textId="77777777" w:rsidR="009E1350" w:rsidRDefault="00DC7C0B">
            <w:pPr>
              <w:pStyle w:val="TableParagraph"/>
              <w:ind w:left="108"/>
            </w:pPr>
            <w:proofErr w:type="spellStart"/>
            <w:r>
              <w:t>Periyodik</w:t>
            </w:r>
            <w:proofErr w:type="spellEnd"/>
            <w:r>
              <w:t xml:space="preserve"> </w:t>
            </w:r>
            <w:proofErr w:type="spellStart"/>
            <w:r>
              <w:t>İmha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7E528B91" w14:textId="77777777" w:rsidR="009E1350" w:rsidRDefault="00DC7C0B">
            <w:pPr>
              <w:pStyle w:val="TableParagraph"/>
              <w:spacing w:line="276" w:lineRule="auto"/>
              <w:ind w:right="91"/>
            </w:pPr>
            <w:proofErr w:type="spellStart"/>
            <w:r>
              <w:t>Kanunda</w:t>
            </w:r>
            <w:proofErr w:type="spellEnd"/>
            <w:r>
              <w:t xml:space="preserve"> </w:t>
            </w:r>
            <w:proofErr w:type="spellStart"/>
            <w:r>
              <w:t>yer</w:t>
            </w:r>
            <w:proofErr w:type="spellEnd"/>
            <w:r>
              <w:t xml:space="preserve"> </w:t>
            </w:r>
            <w:proofErr w:type="spellStart"/>
            <w:r>
              <w:t>alan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işlenme</w:t>
            </w:r>
            <w:proofErr w:type="spellEnd"/>
            <w:r>
              <w:t xml:space="preserve"> </w:t>
            </w:r>
            <w:proofErr w:type="spellStart"/>
            <w:r>
              <w:t>şartlarının</w:t>
            </w:r>
            <w:proofErr w:type="spellEnd"/>
            <w:r>
              <w:t xml:space="preserve"> </w:t>
            </w:r>
            <w:proofErr w:type="spellStart"/>
            <w:r>
              <w:t>tamamının</w:t>
            </w:r>
            <w:proofErr w:type="spellEnd"/>
            <w:r>
              <w:t xml:space="preserve"> </w:t>
            </w:r>
            <w:proofErr w:type="spellStart"/>
            <w:r>
              <w:t>ortadan</w:t>
            </w:r>
            <w:proofErr w:type="spellEnd"/>
            <w:r>
              <w:t xml:space="preserve"> </w:t>
            </w:r>
            <w:proofErr w:type="spellStart"/>
            <w:r>
              <w:t>kalkması</w:t>
            </w:r>
            <w:proofErr w:type="spellEnd"/>
            <w:r>
              <w:t xml:space="preserve"> </w:t>
            </w:r>
            <w:proofErr w:type="spellStart"/>
            <w:r>
              <w:t>durumunda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</w:t>
            </w:r>
            <w:proofErr w:type="spellEnd"/>
            <w:r>
              <w:t xml:space="preserve"> </w:t>
            </w:r>
            <w:proofErr w:type="spellStart"/>
            <w:r>
              <w:t>saklama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imha</w:t>
            </w:r>
            <w:proofErr w:type="spellEnd"/>
            <w:r>
              <w:t xml:space="preserve"> </w:t>
            </w:r>
            <w:proofErr w:type="spellStart"/>
            <w:r>
              <w:t>politikasında</w:t>
            </w:r>
            <w:proofErr w:type="spellEnd"/>
            <w:r>
              <w:t xml:space="preserve"> </w:t>
            </w:r>
            <w:proofErr w:type="spellStart"/>
            <w:r>
              <w:t>belirtilen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tekrar</w:t>
            </w:r>
            <w:proofErr w:type="spellEnd"/>
            <w:r>
              <w:t xml:space="preserve"> </w:t>
            </w:r>
            <w:proofErr w:type="spellStart"/>
            <w:r>
              <w:t>eden</w:t>
            </w:r>
            <w:proofErr w:type="spellEnd"/>
            <w:r>
              <w:t xml:space="preserve"> </w:t>
            </w:r>
            <w:proofErr w:type="spellStart"/>
            <w:r>
              <w:t>aralıklarla</w:t>
            </w:r>
            <w:proofErr w:type="spellEnd"/>
            <w:r>
              <w:t xml:space="preserve"> </w:t>
            </w:r>
            <w:proofErr w:type="spellStart"/>
            <w:r>
              <w:t>re’sen</w:t>
            </w:r>
            <w:proofErr w:type="spellEnd"/>
            <w:r>
              <w:t xml:space="preserve"> </w:t>
            </w:r>
            <w:proofErr w:type="spellStart"/>
            <w:r>
              <w:t>gerçekleştirilecek</w:t>
            </w:r>
            <w:proofErr w:type="spellEnd"/>
            <w:r>
              <w:t xml:space="preserve"> </w:t>
            </w:r>
            <w:proofErr w:type="spellStart"/>
            <w:r>
              <w:t>silme</w:t>
            </w:r>
            <w:proofErr w:type="spellEnd"/>
            <w:r>
              <w:t xml:space="preserve">, yok </w:t>
            </w:r>
            <w:proofErr w:type="spellStart"/>
            <w:r>
              <w:t>etme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</w:p>
          <w:p w14:paraId="3FC130E3" w14:textId="77777777" w:rsidR="009E1350" w:rsidRDefault="00DC7C0B">
            <w:pPr>
              <w:pStyle w:val="TableParagraph"/>
              <w:spacing w:line="268" w:lineRule="exact"/>
            </w:pPr>
            <w:proofErr w:type="spellStart"/>
            <w:r>
              <w:t>anonim</w:t>
            </w:r>
            <w:proofErr w:type="spellEnd"/>
            <w:r>
              <w:t xml:space="preserve"> hale </w:t>
            </w:r>
            <w:proofErr w:type="spellStart"/>
            <w:r>
              <w:t>getirme</w:t>
            </w:r>
            <w:proofErr w:type="spellEnd"/>
            <w:r>
              <w:t xml:space="preserve"> </w:t>
            </w:r>
            <w:proofErr w:type="spellStart"/>
            <w:r>
              <w:t>işlemi</w:t>
            </w:r>
            <w:proofErr w:type="spellEnd"/>
            <w:r>
              <w:t>.</w:t>
            </w:r>
          </w:p>
        </w:tc>
      </w:tr>
      <w:tr w:rsidR="009E1350" w14:paraId="17EB3222" w14:textId="77777777">
        <w:trPr>
          <w:trHeight w:val="3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6F265886" w14:textId="77777777" w:rsidR="009E1350" w:rsidRDefault="00DC7C0B">
            <w:pPr>
              <w:pStyle w:val="TableParagraph"/>
              <w:spacing w:before="1"/>
              <w:ind w:left="108"/>
            </w:pPr>
            <w:proofErr w:type="spellStart"/>
            <w:r>
              <w:t>Politika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2D1EF6B4" w14:textId="77777777" w:rsidR="009E1350" w:rsidRDefault="00DC7C0B">
            <w:pPr>
              <w:pStyle w:val="TableParagraph"/>
              <w:spacing w:before="1"/>
              <w:ind w:left="108"/>
            </w:pP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</w:t>
            </w:r>
            <w:proofErr w:type="spellEnd"/>
            <w:r>
              <w:t xml:space="preserve"> </w:t>
            </w:r>
            <w:proofErr w:type="spellStart"/>
            <w:r>
              <w:t>Saklama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İmha</w:t>
            </w:r>
            <w:proofErr w:type="spellEnd"/>
            <w:r>
              <w:t xml:space="preserve"> </w:t>
            </w:r>
            <w:proofErr w:type="spellStart"/>
            <w:r>
              <w:t>Politikası</w:t>
            </w:r>
            <w:proofErr w:type="spellEnd"/>
            <w:r>
              <w:t>.</w:t>
            </w:r>
          </w:p>
        </w:tc>
      </w:tr>
      <w:tr w:rsidR="009E1350" w14:paraId="6490554B" w14:textId="77777777">
        <w:trPr>
          <w:trHeight w:val="6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34EEF48E" w14:textId="77777777" w:rsidR="009E1350" w:rsidRDefault="00DC7C0B">
            <w:pPr>
              <w:pStyle w:val="TableParagraph"/>
              <w:ind w:left="108"/>
            </w:pPr>
            <w:r>
              <w:t xml:space="preserve">Veri </w:t>
            </w:r>
            <w:proofErr w:type="spellStart"/>
            <w:r>
              <w:t>İşleyen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4E28B9E3" w14:textId="77777777" w:rsidR="009E1350" w:rsidRDefault="00DC7C0B">
            <w:pPr>
              <w:pStyle w:val="TableParagraph"/>
              <w:ind w:left="108"/>
            </w:pPr>
            <w:r>
              <w:t xml:space="preserve">Veri </w:t>
            </w:r>
            <w:proofErr w:type="spellStart"/>
            <w:r>
              <w:t>sorumlusunun</w:t>
            </w:r>
            <w:proofErr w:type="spellEnd"/>
            <w:r>
              <w:t xml:space="preserve"> </w:t>
            </w:r>
            <w:proofErr w:type="spellStart"/>
            <w:r>
              <w:t>verdiği</w:t>
            </w:r>
            <w:proofErr w:type="spellEnd"/>
            <w:r>
              <w:t xml:space="preserve"> </w:t>
            </w:r>
            <w:proofErr w:type="spellStart"/>
            <w:r>
              <w:t>yetkiye</w:t>
            </w:r>
            <w:proofErr w:type="spellEnd"/>
            <w:r>
              <w:t xml:space="preserve"> </w:t>
            </w:r>
            <w:proofErr w:type="spellStart"/>
            <w:r>
              <w:t>dayanarak</w:t>
            </w:r>
            <w:proofErr w:type="spellEnd"/>
            <w:r>
              <w:t xml:space="preserve"> </w:t>
            </w: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sorumlusu</w:t>
            </w:r>
            <w:proofErr w:type="spellEnd"/>
            <w:r>
              <w:t xml:space="preserve"> </w:t>
            </w:r>
            <w:proofErr w:type="spellStart"/>
            <w:r>
              <w:t>adına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</w:p>
          <w:p w14:paraId="0B700C30" w14:textId="77777777" w:rsidR="009E1350" w:rsidRDefault="00DC7C0B">
            <w:pPr>
              <w:pStyle w:val="TableParagraph"/>
              <w:spacing w:before="39"/>
            </w:pPr>
            <w:proofErr w:type="spellStart"/>
            <w:r>
              <w:t>verileri</w:t>
            </w:r>
            <w:proofErr w:type="spellEnd"/>
            <w:r>
              <w:t xml:space="preserve"> </w:t>
            </w:r>
            <w:proofErr w:type="spellStart"/>
            <w:r>
              <w:t>işleyen</w:t>
            </w:r>
            <w:proofErr w:type="spellEnd"/>
            <w:r>
              <w:t xml:space="preserve"> </w:t>
            </w:r>
            <w:proofErr w:type="spellStart"/>
            <w:r>
              <w:t>gerçek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tüzel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  <w:r>
              <w:t>.</w:t>
            </w:r>
          </w:p>
        </w:tc>
      </w:tr>
      <w:tr w:rsidR="009E1350" w14:paraId="79A88752" w14:textId="77777777">
        <w:trPr>
          <w:trHeight w:val="3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1024FF82" w14:textId="77777777" w:rsidR="009E1350" w:rsidRDefault="00DC7C0B">
            <w:pPr>
              <w:pStyle w:val="TableParagraph"/>
              <w:ind w:left="108"/>
            </w:pPr>
            <w:r>
              <w:t xml:space="preserve">Veri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766AC8DC" w14:textId="77777777" w:rsidR="009E1350" w:rsidRDefault="00DC7C0B">
            <w:pPr>
              <w:pStyle w:val="TableParagraph"/>
            </w:pP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belirli</w:t>
            </w:r>
            <w:proofErr w:type="spellEnd"/>
            <w:r>
              <w:t xml:space="preserve"> </w:t>
            </w:r>
            <w:proofErr w:type="spellStart"/>
            <w:r>
              <w:t>kriterlere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yapılandırılarak</w:t>
            </w:r>
            <w:proofErr w:type="spellEnd"/>
            <w:r>
              <w:t xml:space="preserve"> </w:t>
            </w:r>
            <w:proofErr w:type="spellStart"/>
            <w:r>
              <w:t>işlendiği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>.</w:t>
            </w:r>
          </w:p>
        </w:tc>
      </w:tr>
      <w:tr w:rsidR="009E1350" w14:paraId="3BBBDB94" w14:textId="77777777">
        <w:trPr>
          <w:trHeight w:val="92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515C481A" w14:textId="77777777" w:rsidR="009E1350" w:rsidRDefault="00DC7C0B">
            <w:pPr>
              <w:pStyle w:val="TableParagraph"/>
              <w:ind w:left="108"/>
            </w:pPr>
            <w:r>
              <w:t xml:space="preserve">Veri </w:t>
            </w:r>
            <w:proofErr w:type="spellStart"/>
            <w:r>
              <w:t>Sorumlusu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5C46FC43" w14:textId="77777777" w:rsidR="009E1350" w:rsidRDefault="00DC7C0B">
            <w:pPr>
              <w:pStyle w:val="TableParagraph"/>
            </w:pP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işleme</w:t>
            </w:r>
            <w:proofErr w:type="spellEnd"/>
            <w:r>
              <w:t xml:space="preserve"> </w:t>
            </w:r>
            <w:proofErr w:type="spellStart"/>
            <w:r>
              <w:t>amaçlarını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vasıtalarını</w:t>
            </w:r>
            <w:proofErr w:type="spellEnd"/>
            <w:r>
              <w:t xml:space="preserve"> </w:t>
            </w:r>
            <w:proofErr w:type="spellStart"/>
            <w:r>
              <w:t>belirleyen</w:t>
            </w:r>
            <w:proofErr w:type="spellEnd"/>
            <w:r>
              <w:t xml:space="preserve">, </w:t>
            </w: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</w:p>
          <w:p w14:paraId="2A4888FB" w14:textId="77777777" w:rsidR="009E1350" w:rsidRDefault="00DC7C0B">
            <w:pPr>
              <w:pStyle w:val="TableParagraph"/>
              <w:spacing w:line="310" w:lineRule="atLeast"/>
              <w:ind w:right="386"/>
            </w:pPr>
            <w:proofErr w:type="spellStart"/>
            <w:r>
              <w:t>sisteminin</w:t>
            </w:r>
            <w:proofErr w:type="spellEnd"/>
            <w:r>
              <w:t xml:space="preserve"> </w:t>
            </w:r>
            <w:proofErr w:type="spellStart"/>
            <w:r>
              <w:t>kurulmasında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yöneltilmesinden</w:t>
            </w:r>
            <w:proofErr w:type="spellEnd"/>
            <w:r>
              <w:t xml:space="preserve"> </w:t>
            </w:r>
            <w:proofErr w:type="spellStart"/>
            <w:r>
              <w:t>sorumlu</w:t>
            </w:r>
            <w:proofErr w:type="spellEnd"/>
            <w:r>
              <w:t xml:space="preserve"> </w:t>
            </w:r>
            <w:proofErr w:type="spellStart"/>
            <w:r>
              <w:t>gerçek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tüzel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  <w:r>
              <w:t>.</w:t>
            </w:r>
          </w:p>
        </w:tc>
      </w:tr>
      <w:tr w:rsidR="009E1350" w14:paraId="4950DD64" w14:textId="77777777">
        <w:trPr>
          <w:trHeight w:val="122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30E380CD" w14:textId="77777777" w:rsidR="009E1350" w:rsidRPr="00D97FBE" w:rsidRDefault="00DC7C0B">
            <w:pPr>
              <w:pStyle w:val="TableParagraph"/>
              <w:spacing w:line="276" w:lineRule="auto"/>
              <w:ind w:left="108" w:right="462"/>
              <w:rPr>
                <w:b/>
              </w:rPr>
            </w:pPr>
            <w:proofErr w:type="spellStart"/>
            <w:r w:rsidRPr="00D97FBE">
              <w:rPr>
                <w:b/>
              </w:rPr>
              <w:t>Kişisel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Verileri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Koruma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Komitesi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22D10F9E" w14:textId="17556228" w:rsidR="009E1350" w:rsidRPr="00D97FBE" w:rsidRDefault="00DC7C0B" w:rsidP="00BA2628">
            <w:pPr>
              <w:pStyle w:val="TableParagraph"/>
              <w:spacing w:line="276" w:lineRule="auto"/>
              <w:ind w:right="183"/>
              <w:rPr>
                <w:b/>
              </w:rPr>
            </w:pPr>
            <w:proofErr w:type="spellStart"/>
            <w:r w:rsidRPr="00D97FBE">
              <w:rPr>
                <w:b/>
              </w:rPr>
              <w:t>Kişisel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Verilerin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Korunması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hakkında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mevzuata</w:t>
            </w:r>
            <w:proofErr w:type="spellEnd"/>
            <w:r w:rsidRPr="00D97FBE">
              <w:rPr>
                <w:b/>
              </w:rPr>
              <w:t xml:space="preserve">, </w:t>
            </w:r>
            <w:proofErr w:type="spellStart"/>
            <w:r w:rsidRPr="00D97FBE">
              <w:rPr>
                <w:b/>
              </w:rPr>
              <w:t>idari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kararlara</w:t>
            </w:r>
            <w:proofErr w:type="spellEnd"/>
            <w:r w:rsidRPr="00D97FBE">
              <w:rPr>
                <w:b/>
              </w:rPr>
              <w:t xml:space="preserve">, </w:t>
            </w:r>
            <w:proofErr w:type="spellStart"/>
            <w:r w:rsidRPr="00D97FBE">
              <w:rPr>
                <w:b/>
              </w:rPr>
              <w:t>yargı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kararlarına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ve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başta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işbu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Politika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olmak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üzere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iş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yeri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iç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düzenlemelerine</w:t>
            </w:r>
            <w:proofErr w:type="spellEnd"/>
            <w:r w:rsidRPr="00D97FBE">
              <w:rPr>
                <w:b/>
              </w:rPr>
              <w:t xml:space="preserve"> tam </w:t>
            </w:r>
            <w:proofErr w:type="spellStart"/>
            <w:r w:rsidRPr="00D97FBE">
              <w:rPr>
                <w:b/>
              </w:rPr>
              <w:t>bir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uyumla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hareket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edilmesi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amacıyla</w:t>
            </w:r>
            <w:proofErr w:type="spellEnd"/>
            <w:r w:rsidRPr="00D97FBE">
              <w:rPr>
                <w:b/>
              </w:rPr>
              <w:t xml:space="preserve">, </w:t>
            </w:r>
            <w:r w:rsidR="00E41280">
              <w:rPr>
                <w:rFonts w:ascii="Tahoma" w:eastAsia="Times New Roman" w:hAnsi="Tahoma" w:cs="Tahoma"/>
                <w:b/>
                <w:color w:val="888888"/>
                <w:sz w:val="24"/>
                <w:szCs w:val="24"/>
                <w:lang w:eastAsia="tr-TR"/>
              </w:rPr>
              <w:t>“</w:t>
            </w:r>
            <w:proofErr w:type="spellStart"/>
            <w:r w:rsidR="00E41280">
              <w:rPr>
                <w:rFonts w:ascii="Tahoma" w:eastAsia="Times New Roman" w:hAnsi="Tahoma" w:cs="Tahoma"/>
                <w:b/>
                <w:color w:val="888888"/>
                <w:sz w:val="24"/>
                <w:szCs w:val="24"/>
                <w:lang w:eastAsia="tr-TR"/>
              </w:rPr>
              <w:t>Fatih</w:t>
            </w:r>
            <w:proofErr w:type="spellEnd"/>
            <w:r w:rsidR="00E41280">
              <w:rPr>
                <w:rFonts w:ascii="Tahoma" w:eastAsia="Times New Roman" w:hAnsi="Tahoma" w:cs="Tahoma"/>
                <w:b/>
                <w:color w:val="888888"/>
                <w:sz w:val="24"/>
                <w:szCs w:val="24"/>
                <w:lang w:eastAsia="tr-TR"/>
              </w:rPr>
              <w:t xml:space="preserve"> </w:t>
            </w:r>
            <w:proofErr w:type="spellStart"/>
            <w:proofErr w:type="gramStart"/>
            <w:r w:rsidR="00E41280">
              <w:rPr>
                <w:rFonts w:ascii="Tahoma" w:eastAsia="Times New Roman" w:hAnsi="Tahoma" w:cs="Tahoma"/>
                <w:b/>
                <w:color w:val="888888"/>
                <w:sz w:val="24"/>
                <w:szCs w:val="24"/>
                <w:lang w:eastAsia="tr-TR"/>
              </w:rPr>
              <w:t>Tarımsal</w:t>
            </w:r>
            <w:proofErr w:type="spellEnd"/>
            <w:r w:rsidR="00E41280">
              <w:rPr>
                <w:rFonts w:ascii="Tahoma" w:eastAsia="Times New Roman" w:hAnsi="Tahoma" w:cs="Tahoma"/>
                <w:b/>
                <w:color w:val="888888"/>
                <w:sz w:val="24"/>
                <w:szCs w:val="24"/>
                <w:lang w:eastAsia="tr-TR"/>
              </w:rPr>
              <w:t>”</w:t>
            </w:r>
            <w:r w:rsidR="00D97FBE" w:rsidRPr="00D97FBE">
              <w:rPr>
                <w:rFonts w:ascii="Tahoma" w:eastAsia="Times New Roman" w:hAnsi="Tahoma" w:cs="Tahoma"/>
                <w:b/>
                <w:color w:val="888888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D97FBE">
              <w:rPr>
                <w:b/>
              </w:rPr>
              <w:t>tarafından</w:t>
            </w:r>
            <w:proofErr w:type="spellEnd"/>
            <w:proofErr w:type="gram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kurulan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şirket</w:t>
            </w:r>
            <w:proofErr w:type="spellEnd"/>
            <w:r w:rsidR="00BA2628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içi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sorumlu</w:t>
            </w:r>
            <w:proofErr w:type="spellEnd"/>
            <w:r w:rsidRPr="00D97FBE">
              <w:rPr>
                <w:b/>
              </w:rPr>
              <w:t xml:space="preserve"> </w:t>
            </w:r>
            <w:proofErr w:type="spellStart"/>
            <w:r w:rsidRPr="00D97FBE">
              <w:rPr>
                <w:b/>
              </w:rPr>
              <w:t>birim</w:t>
            </w:r>
            <w:proofErr w:type="spellEnd"/>
            <w:r w:rsidRPr="00D97FBE">
              <w:rPr>
                <w:b/>
              </w:rPr>
              <w:t>.</w:t>
            </w:r>
          </w:p>
        </w:tc>
      </w:tr>
      <w:tr w:rsidR="009E1350" w14:paraId="365B4070" w14:textId="77777777">
        <w:trPr>
          <w:trHeight w:val="92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3E4A199F" w14:textId="77777777" w:rsidR="009E1350" w:rsidRDefault="00DC7C0B" w:rsidP="00D97FBE">
            <w:pPr>
              <w:pStyle w:val="TableParagraph"/>
              <w:spacing w:line="276" w:lineRule="auto"/>
              <w:ind w:left="108" w:right="443"/>
            </w:pPr>
            <w:r>
              <w:t xml:space="preserve">Veri </w:t>
            </w:r>
            <w:proofErr w:type="spellStart"/>
            <w:r>
              <w:t>Sorumluları</w:t>
            </w:r>
            <w:proofErr w:type="spellEnd"/>
            <w:r>
              <w:t xml:space="preserve"> </w:t>
            </w:r>
            <w:proofErr w:type="spellStart"/>
            <w:r>
              <w:t>Sicil</w:t>
            </w:r>
            <w:proofErr w:type="spellEnd"/>
            <w:r>
              <w:t xml:space="preserve"> Bilgi </w:t>
            </w:r>
            <w:proofErr w:type="spellStart"/>
            <w:r>
              <w:t>Sistemi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3BC5CFDD" w14:textId="77777777" w:rsidR="009E1350" w:rsidRDefault="00DC7C0B">
            <w:pPr>
              <w:pStyle w:val="TableParagraph"/>
            </w:pPr>
            <w:r>
              <w:t xml:space="preserve">Veri </w:t>
            </w:r>
            <w:proofErr w:type="spellStart"/>
            <w:r>
              <w:t>sorumlularının</w:t>
            </w:r>
            <w:proofErr w:type="spellEnd"/>
            <w:r>
              <w:t xml:space="preserve"> </w:t>
            </w:r>
            <w:proofErr w:type="spellStart"/>
            <w:r>
              <w:t>Sicile</w:t>
            </w:r>
            <w:proofErr w:type="spellEnd"/>
            <w:r>
              <w:t xml:space="preserve"> </w:t>
            </w:r>
            <w:proofErr w:type="spellStart"/>
            <w:r>
              <w:t>başvuruda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Sicile</w:t>
            </w:r>
            <w:proofErr w:type="spellEnd"/>
            <w:r>
              <w:t xml:space="preserve"> </w:t>
            </w:r>
            <w:proofErr w:type="spellStart"/>
            <w:r>
              <w:t>ilişkin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işlemlerde</w:t>
            </w:r>
            <w:proofErr w:type="spellEnd"/>
          </w:p>
          <w:p w14:paraId="2EC428BA" w14:textId="77777777" w:rsidR="009E1350" w:rsidRDefault="00DC7C0B">
            <w:pPr>
              <w:pStyle w:val="TableParagraph"/>
              <w:spacing w:line="310" w:lineRule="atLeast"/>
              <w:ind w:right="1085"/>
            </w:pPr>
            <w:proofErr w:type="spellStart"/>
            <w:r>
              <w:t>kullanacakları</w:t>
            </w:r>
            <w:proofErr w:type="spellEnd"/>
            <w:r>
              <w:t xml:space="preserve">, internet </w:t>
            </w:r>
            <w:proofErr w:type="spellStart"/>
            <w:r>
              <w:t>üzerinden</w:t>
            </w:r>
            <w:proofErr w:type="spellEnd"/>
            <w:r>
              <w:t xml:space="preserve"> </w:t>
            </w:r>
            <w:proofErr w:type="spellStart"/>
            <w:r>
              <w:t>erişilebilen</w:t>
            </w:r>
            <w:proofErr w:type="spellEnd"/>
            <w:r>
              <w:t xml:space="preserve">, </w:t>
            </w:r>
            <w:proofErr w:type="spellStart"/>
            <w:r>
              <w:t>Kurum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oluşturulan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yönetilen</w:t>
            </w:r>
            <w:proofErr w:type="spellEnd"/>
            <w:r>
              <w:t xml:space="preserve"> </w:t>
            </w:r>
            <w:proofErr w:type="spellStart"/>
            <w:r>
              <w:t>bilişim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>.</w:t>
            </w:r>
          </w:p>
        </w:tc>
      </w:tr>
      <w:tr w:rsidR="009E1350" w14:paraId="5BBA7803" w14:textId="77777777">
        <w:trPr>
          <w:trHeight w:val="3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65C3CC7F" w14:textId="77777777" w:rsidR="009E1350" w:rsidRDefault="00DC7C0B">
            <w:pPr>
              <w:pStyle w:val="TableParagraph"/>
              <w:spacing w:before="1"/>
              <w:ind w:left="108"/>
            </w:pPr>
            <w:r>
              <w:t>VERBİS</w:t>
            </w:r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23890CBD" w14:textId="77777777" w:rsidR="009E1350" w:rsidRDefault="00DC7C0B">
            <w:pPr>
              <w:pStyle w:val="TableParagraph"/>
              <w:spacing w:before="1"/>
              <w:ind w:left="108"/>
            </w:pPr>
            <w:r>
              <w:t xml:space="preserve">Veri </w:t>
            </w:r>
            <w:proofErr w:type="spellStart"/>
            <w:r>
              <w:t>Sorumluları</w:t>
            </w:r>
            <w:proofErr w:type="spellEnd"/>
            <w:r>
              <w:t xml:space="preserve"> </w:t>
            </w:r>
            <w:proofErr w:type="spellStart"/>
            <w:r>
              <w:t>Sicil</w:t>
            </w:r>
            <w:proofErr w:type="spellEnd"/>
            <w:r>
              <w:t xml:space="preserve"> Bilgi </w:t>
            </w:r>
            <w:proofErr w:type="spellStart"/>
            <w:r>
              <w:t>Sistemi</w:t>
            </w:r>
            <w:proofErr w:type="spellEnd"/>
          </w:p>
        </w:tc>
      </w:tr>
      <w:tr w:rsidR="009E1350" w14:paraId="2E502A05" w14:textId="77777777">
        <w:trPr>
          <w:trHeight w:val="600"/>
        </w:trPr>
        <w:tc>
          <w:tcPr>
            <w:tcW w:w="2120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E7E6E6"/>
          </w:tcPr>
          <w:p w14:paraId="1B9B04A0" w14:textId="77777777" w:rsidR="009E1350" w:rsidRDefault="00DC7C0B">
            <w:pPr>
              <w:pStyle w:val="TableParagraph"/>
              <w:ind w:left="108"/>
            </w:pPr>
            <w:proofErr w:type="spellStart"/>
            <w:r>
              <w:t>Yönetmelik</w:t>
            </w:r>
            <w:proofErr w:type="spellEnd"/>
          </w:p>
        </w:tc>
        <w:tc>
          <w:tcPr>
            <w:tcW w:w="6919" w:type="dxa"/>
            <w:tcBorders>
              <w:top w:val="single" w:sz="2" w:space="0" w:color="585858"/>
              <w:bottom w:val="single" w:sz="2" w:space="0" w:color="585858"/>
            </w:tcBorders>
          </w:tcPr>
          <w:p w14:paraId="250D396E" w14:textId="77777777" w:rsidR="009E1350" w:rsidRDefault="00DC7C0B">
            <w:pPr>
              <w:pStyle w:val="TableParagraph"/>
              <w:ind w:left="108"/>
            </w:pPr>
            <w:r>
              <w:t xml:space="preserve">28 </w:t>
            </w:r>
            <w:proofErr w:type="spellStart"/>
            <w:r>
              <w:t>Ekim</w:t>
            </w:r>
            <w:proofErr w:type="spellEnd"/>
            <w:r>
              <w:t xml:space="preserve"> 2017 </w:t>
            </w:r>
            <w:proofErr w:type="spellStart"/>
            <w:r>
              <w:t>tarihli</w:t>
            </w:r>
            <w:proofErr w:type="spellEnd"/>
            <w:r>
              <w:t xml:space="preserve"> </w:t>
            </w:r>
            <w:proofErr w:type="spellStart"/>
            <w:r>
              <w:t>Resmi</w:t>
            </w:r>
            <w:proofErr w:type="spellEnd"/>
            <w:r>
              <w:t xml:space="preserve"> </w:t>
            </w:r>
            <w:proofErr w:type="spellStart"/>
            <w:r>
              <w:t>Gazetede</w:t>
            </w:r>
            <w:proofErr w:type="spellEnd"/>
            <w:r>
              <w:t xml:space="preserve"> </w:t>
            </w:r>
            <w:proofErr w:type="spellStart"/>
            <w:r>
              <w:t>yayımlanan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t>Silinmesi</w:t>
            </w:r>
            <w:proofErr w:type="spellEnd"/>
            <w:r>
              <w:t>,</w:t>
            </w:r>
          </w:p>
          <w:p w14:paraId="0760F97F" w14:textId="77777777" w:rsidR="009E1350" w:rsidRDefault="00DC7C0B">
            <w:pPr>
              <w:pStyle w:val="TableParagraph"/>
              <w:spacing w:before="40"/>
            </w:pPr>
            <w:r>
              <w:t xml:space="preserve">Yok </w:t>
            </w:r>
            <w:proofErr w:type="spellStart"/>
            <w:r>
              <w:t>Edilmesi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Anonim</w:t>
            </w:r>
            <w:proofErr w:type="spellEnd"/>
            <w:r>
              <w:t xml:space="preserve"> Hale </w:t>
            </w:r>
            <w:proofErr w:type="spellStart"/>
            <w:r>
              <w:t>Getirilmesi</w:t>
            </w:r>
            <w:proofErr w:type="spellEnd"/>
            <w:r>
              <w:t xml:space="preserve"> </w:t>
            </w:r>
            <w:proofErr w:type="spellStart"/>
            <w:r>
              <w:t>Hakkında</w:t>
            </w:r>
            <w:proofErr w:type="spellEnd"/>
            <w:r>
              <w:t xml:space="preserve"> </w:t>
            </w:r>
            <w:proofErr w:type="spellStart"/>
            <w:r>
              <w:t>Yönetmelik</w:t>
            </w:r>
            <w:proofErr w:type="spellEnd"/>
            <w:r>
              <w:t>.</w:t>
            </w:r>
          </w:p>
        </w:tc>
      </w:tr>
    </w:tbl>
    <w:p w14:paraId="5468D416" w14:textId="77777777" w:rsidR="009E1350" w:rsidRDefault="009E1350">
      <w:pPr>
        <w:sectPr w:rsidR="009E1350">
          <w:pgSz w:w="11910" w:h="16840"/>
          <w:pgMar w:top="1860" w:right="1300" w:bottom="900" w:left="1300" w:header="473" w:footer="720" w:gutter="0"/>
          <w:cols w:space="708"/>
        </w:sectPr>
      </w:pPr>
    </w:p>
    <w:p w14:paraId="549D3AC4" w14:textId="77777777" w:rsidR="009E1350" w:rsidRDefault="009E1350">
      <w:pPr>
        <w:pStyle w:val="GvdeMetni"/>
        <w:rPr>
          <w:rFonts w:ascii="Times New Roman"/>
          <w:sz w:val="20"/>
        </w:rPr>
      </w:pPr>
    </w:p>
    <w:p w14:paraId="2EE444D3" w14:textId="77777777" w:rsidR="009E1350" w:rsidRDefault="009E1350">
      <w:pPr>
        <w:pStyle w:val="GvdeMetni"/>
        <w:spacing w:before="5"/>
        <w:rPr>
          <w:rFonts w:ascii="Times New Roman"/>
          <w:sz w:val="23"/>
        </w:rPr>
      </w:pPr>
    </w:p>
    <w:p w14:paraId="06312168" w14:textId="77777777" w:rsidR="009E1350" w:rsidRDefault="00DC7C0B">
      <w:pPr>
        <w:pStyle w:val="ListeParagraf"/>
        <w:numPr>
          <w:ilvl w:val="0"/>
          <w:numId w:val="9"/>
        </w:numPr>
        <w:tabs>
          <w:tab w:val="left" w:pos="478"/>
        </w:tabs>
        <w:spacing w:before="44"/>
        <w:rPr>
          <w:b/>
          <w:sz w:val="28"/>
        </w:rPr>
      </w:pPr>
      <w:r>
        <w:rPr>
          <w:b/>
          <w:sz w:val="28"/>
        </w:rPr>
        <w:t>SORUMLULUK VE GÖREV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DAĞILIMLARI</w:t>
      </w:r>
    </w:p>
    <w:p w14:paraId="25DB4296" w14:textId="77777777" w:rsidR="009E1350" w:rsidRDefault="009E1350">
      <w:pPr>
        <w:pStyle w:val="GvdeMetni"/>
        <w:spacing w:before="4"/>
        <w:rPr>
          <w:b/>
          <w:sz w:val="36"/>
        </w:rPr>
      </w:pPr>
    </w:p>
    <w:p w14:paraId="679649FC" w14:textId="77777777" w:rsidR="009E1350" w:rsidRPr="00D97FBE" w:rsidRDefault="00DC7C0B">
      <w:pPr>
        <w:pStyle w:val="ListeParagraf"/>
        <w:numPr>
          <w:ilvl w:val="1"/>
          <w:numId w:val="9"/>
        </w:numPr>
        <w:tabs>
          <w:tab w:val="left" w:pos="532"/>
        </w:tabs>
        <w:ind w:left="543" w:hanging="426"/>
        <w:rPr>
          <w:b/>
          <w:sz w:val="24"/>
        </w:rPr>
      </w:pPr>
      <w:proofErr w:type="spellStart"/>
      <w:r w:rsidRPr="00D97FBE">
        <w:rPr>
          <w:b/>
          <w:sz w:val="24"/>
        </w:rPr>
        <w:t>Kişisel</w:t>
      </w:r>
      <w:proofErr w:type="spellEnd"/>
      <w:r w:rsidRPr="00D97FBE">
        <w:rPr>
          <w:b/>
          <w:sz w:val="24"/>
        </w:rPr>
        <w:t xml:space="preserve"> </w:t>
      </w:r>
      <w:proofErr w:type="spellStart"/>
      <w:r w:rsidRPr="00D97FBE">
        <w:rPr>
          <w:b/>
          <w:sz w:val="24"/>
        </w:rPr>
        <w:t>Verileri</w:t>
      </w:r>
      <w:proofErr w:type="spellEnd"/>
      <w:r w:rsidRPr="00D97FBE">
        <w:rPr>
          <w:b/>
          <w:sz w:val="24"/>
        </w:rPr>
        <w:t xml:space="preserve"> </w:t>
      </w:r>
      <w:proofErr w:type="spellStart"/>
      <w:r w:rsidRPr="00D97FBE">
        <w:rPr>
          <w:b/>
          <w:sz w:val="24"/>
        </w:rPr>
        <w:t>Koruma</w:t>
      </w:r>
      <w:proofErr w:type="spellEnd"/>
      <w:r w:rsidRPr="00D97FBE">
        <w:rPr>
          <w:b/>
          <w:spacing w:val="-4"/>
          <w:sz w:val="24"/>
        </w:rPr>
        <w:t xml:space="preserve"> </w:t>
      </w:r>
      <w:proofErr w:type="spellStart"/>
      <w:r w:rsidRPr="00D97FBE">
        <w:rPr>
          <w:b/>
          <w:sz w:val="24"/>
        </w:rPr>
        <w:t>Komitesi</w:t>
      </w:r>
      <w:proofErr w:type="spellEnd"/>
    </w:p>
    <w:p w14:paraId="0BA12C0E" w14:textId="77777777" w:rsidR="009E1350" w:rsidRPr="00D97FBE" w:rsidRDefault="009E1350">
      <w:pPr>
        <w:pStyle w:val="GvdeMetni"/>
        <w:spacing w:before="4"/>
        <w:rPr>
          <w:b/>
          <w:sz w:val="23"/>
        </w:rPr>
      </w:pPr>
    </w:p>
    <w:p w14:paraId="4123D0F4" w14:textId="4EC18994" w:rsidR="009E1350" w:rsidRPr="00D97FBE" w:rsidRDefault="00E41280">
      <w:pPr>
        <w:pStyle w:val="GvdeMetni"/>
        <w:spacing w:line="276" w:lineRule="auto"/>
        <w:ind w:left="476" w:right="248"/>
        <w:rPr>
          <w:b/>
        </w:rPr>
      </w:pPr>
      <w:r>
        <w:rPr>
          <w:rFonts w:ascii="Tahoma" w:eastAsia="Times New Roman" w:hAnsi="Tahoma" w:cs="Tahoma"/>
          <w:b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b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b/>
          <w:color w:val="888888"/>
          <w:sz w:val="24"/>
          <w:szCs w:val="24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b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b/>
          <w:color w:val="888888"/>
          <w:sz w:val="24"/>
          <w:szCs w:val="24"/>
          <w:lang w:eastAsia="tr-TR"/>
        </w:rPr>
        <w:t>”</w:t>
      </w:r>
      <w:r w:rsidR="00D97FBE" w:rsidRPr="00D97FBE">
        <w:rPr>
          <w:rFonts w:ascii="Tahoma" w:eastAsia="Times New Roman" w:hAnsi="Tahoma" w:cs="Tahoma"/>
          <w:b/>
          <w:color w:val="888888"/>
          <w:sz w:val="24"/>
          <w:szCs w:val="24"/>
          <w:lang w:eastAsia="tr-TR"/>
        </w:rPr>
        <w:t xml:space="preserve"> </w:t>
      </w:r>
      <w:r w:rsidR="00151655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tarafından</w:t>
      </w:r>
      <w:proofErr w:type="spellEnd"/>
      <w:r w:rsidR="00DC7C0B" w:rsidRPr="00D97FBE">
        <w:rPr>
          <w:b/>
        </w:rPr>
        <w:t xml:space="preserve">, </w:t>
      </w:r>
      <w:proofErr w:type="spellStart"/>
      <w:r w:rsidR="00DC7C0B" w:rsidRPr="00D97FBE">
        <w:rPr>
          <w:b/>
        </w:rPr>
        <w:t>Kişisel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Verilerin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Korunması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hakkında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mevzuata</w:t>
      </w:r>
      <w:proofErr w:type="spellEnd"/>
      <w:r w:rsidR="00DC7C0B" w:rsidRPr="00D97FBE">
        <w:rPr>
          <w:b/>
        </w:rPr>
        <w:t xml:space="preserve">, </w:t>
      </w:r>
      <w:proofErr w:type="spellStart"/>
      <w:r w:rsidR="00DC7C0B" w:rsidRPr="00D97FBE">
        <w:rPr>
          <w:b/>
        </w:rPr>
        <w:t>idari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kararlara</w:t>
      </w:r>
      <w:proofErr w:type="spellEnd"/>
      <w:r w:rsidR="00DC7C0B" w:rsidRPr="00D97FBE">
        <w:rPr>
          <w:b/>
        </w:rPr>
        <w:t xml:space="preserve">, </w:t>
      </w:r>
      <w:proofErr w:type="spellStart"/>
      <w:r w:rsidR="00DC7C0B" w:rsidRPr="00D97FBE">
        <w:rPr>
          <w:b/>
        </w:rPr>
        <w:t>yargı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kararlarına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ve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başta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işbu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Politika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olmak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üzere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iş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yeri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iç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düzenlemelerine</w:t>
      </w:r>
      <w:proofErr w:type="spellEnd"/>
      <w:r w:rsidR="00DC7C0B" w:rsidRPr="00D97FBE">
        <w:rPr>
          <w:b/>
        </w:rPr>
        <w:t xml:space="preserve"> tam </w:t>
      </w:r>
      <w:proofErr w:type="spellStart"/>
      <w:r w:rsidR="00DC7C0B" w:rsidRPr="00D97FBE">
        <w:rPr>
          <w:b/>
        </w:rPr>
        <w:t>bir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uyumla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hareket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edilmesi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amacıyla</w:t>
      </w:r>
      <w:proofErr w:type="spellEnd"/>
      <w:r w:rsidR="00DC7C0B" w:rsidRPr="00D97FBE">
        <w:rPr>
          <w:b/>
        </w:rPr>
        <w:t xml:space="preserve">, </w:t>
      </w:r>
      <w:proofErr w:type="spellStart"/>
      <w:r w:rsidR="00DC7C0B" w:rsidRPr="00D97FBE">
        <w:rPr>
          <w:b/>
        </w:rPr>
        <w:t>Kişisel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Verileri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Koruma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Komitesi</w:t>
      </w:r>
      <w:proofErr w:type="spellEnd"/>
      <w:r w:rsidR="00DC7C0B" w:rsidRPr="00D97FBE">
        <w:rPr>
          <w:b/>
        </w:rPr>
        <w:t xml:space="preserve"> “</w:t>
      </w:r>
      <w:proofErr w:type="spellStart"/>
      <w:r w:rsidR="00DC7C0B" w:rsidRPr="00D97FBE">
        <w:rPr>
          <w:b/>
        </w:rPr>
        <w:t>Komite</w:t>
      </w:r>
      <w:proofErr w:type="spellEnd"/>
      <w:r w:rsidR="00DC7C0B" w:rsidRPr="00D97FBE">
        <w:rPr>
          <w:b/>
        </w:rPr>
        <w:t xml:space="preserve">” </w:t>
      </w:r>
      <w:proofErr w:type="spellStart"/>
      <w:r w:rsidR="00DC7C0B" w:rsidRPr="00D97FBE">
        <w:rPr>
          <w:b/>
        </w:rPr>
        <w:t>kurulmuş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olup</w:t>
      </w:r>
      <w:proofErr w:type="spellEnd"/>
      <w:r w:rsidR="00DC7C0B" w:rsidRPr="00D97FBE">
        <w:rPr>
          <w:b/>
        </w:rPr>
        <w:t xml:space="preserve">, </w:t>
      </w:r>
      <w:r>
        <w:rPr>
          <w:rFonts w:ascii="Tahoma" w:eastAsia="Times New Roman" w:hAnsi="Tahoma" w:cs="Tahoma"/>
          <w:b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b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b/>
          <w:color w:val="888888"/>
          <w:sz w:val="24"/>
          <w:szCs w:val="24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b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b/>
          <w:color w:val="888888"/>
          <w:sz w:val="24"/>
          <w:szCs w:val="24"/>
          <w:lang w:eastAsia="tr-TR"/>
        </w:rPr>
        <w:t>”</w:t>
      </w:r>
      <w:r w:rsidR="00D97FBE" w:rsidRPr="00D97FBE">
        <w:rPr>
          <w:rFonts w:ascii="Tahoma" w:eastAsia="Times New Roman" w:hAnsi="Tahoma" w:cs="Tahoma"/>
          <w:b/>
          <w:color w:val="888888"/>
          <w:sz w:val="24"/>
          <w:szCs w:val="24"/>
          <w:lang w:eastAsia="tr-TR"/>
        </w:rPr>
        <w:t xml:space="preserve"> </w:t>
      </w:r>
      <w:r>
        <w:rPr>
          <w:rFonts w:ascii="Tahoma" w:eastAsia="Times New Roman" w:hAnsi="Tahoma" w:cs="Tahoma"/>
          <w:b/>
          <w:color w:val="888888"/>
          <w:sz w:val="24"/>
          <w:szCs w:val="24"/>
          <w:lang w:eastAsia="tr-TR"/>
        </w:rPr>
        <w:t>‘</w:t>
      </w:r>
      <w:proofErr w:type="spellStart"/>
      <w:r>
        <w:rPr>
          <w:rFonts w:ascii="Tahoma" w:eastAsia="Times New Roman" w:hAnsi="Tahoma" w:cs="Tahoma"/>
          <w:b/>
          <w:color w:val="888888"/>
          <w:sz w:val="24"/>
          <w:szCs w:val="24"/>
          <w:lang w:eastAsia="tr-TR"/>
        </w:rPr>
        <w:t>ın</w:t>
      </w:r>
      <w:proofErr w:type="spellEnd"/>
      <w:r>
        <w:rPr>
          <w:rFonts w:ascii="Tahoma" w:eastAsia="Times New Roman" w:hAnsi="Tahoma" w:cs="Tahoma"/>
          <w:b/>
          <w:color w:val="888888"/>
          <w:sz w:val="24"/>
          <w:szCs w:val="24"/>
          <w:lang w:eastAsia="tr-TR"/>
        </w:rPr>
        <w:t xml:space="preserve"> </w:t>
      </w:r>
      <w:proofErr w:type="spellStart"/>
      <w:r w:rsidR="00DC7C0B" w:rsidRPr="00D97FBE">
        <w:rPr>
          <w:b/>
        </w:rPr>
        <w:t>tüm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birimleri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ve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çalışanları</w:t>
      </w:r>
      <w:proofErr w:type="spellEnd"/>
      <w:r w:rsidR="00DC7C0B" w:rsidRPr="00D97FBE">
        <w:rPr>
          <w:b/>
        </w:rPr>
        <w:t xml:space="preserve">, </w:t>
      </w:r>
      <w:proofErr w:type="spellStart"/>
      <w:r w:rsidR="00DC7C0B" w:rsidRPr="00D97FBE">
        <w:rPr>
          <w:b/>
        </w:rPr>
        <w:t>Politika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kapsamında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alınmakta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olan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teknik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ve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idari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tedbirlerin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gereği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gibi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uygulanması</w:t>
      </w:r>
      <w:proofErr w:type="spellEnd"/>
      <w:r w:rsidR="00DC7C0B" w:rsidRPr="00D97FBE">
        <w:rPr>
          <w:b/>
        </w:rPr>
        <w:t xml:space="preserve">, </w:t>
      </w:r>
      <w:proofErr w:type="spellStart"/>
      <w:r w:rsidR="00DC7C0B" w:rsidRPr="00D97FBE">
        <w:rPr>
          <w:b/>
        </w:rPr>
        <w:t>birim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çalışanlarının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eğitimi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ve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farkındalığının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arttırılması</w:t>
      </w:r>
      <w:proofErr w:type="spellEnd"/>
      <w:r w:rsidR="00DC7C0B" w:rsidRPr="00D97FBE">
        <w:rPr>
          <w:b/>
        </w:rPr>
        <w:t xml:space="preserve">, </w:t>
      </w:r>
      <w:proofErr w:type="spellStart"/>
      <w:r w:rsidR="00DC7C0B" w:rsidRPr="00D97FBE">
        <w:rPr>
          <w:b/>
        </w:rPr>
        <w:t>izlenmesi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ve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sürekli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denetimi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ile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kişisel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verilerin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hukuka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aykırı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olarak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erişilmesinin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önlenmesinin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ve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kişisel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verilerin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hukuka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uygun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saklanmasının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sağlanması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amacıyla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kişisel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veri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işlenen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tüm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ortamlarda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veri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güvenliğini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sağlamaya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yönelik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teknik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ve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idari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tedbirlerin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alınması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konularında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Komite’ye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ve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diğer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sorumlu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birimlere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aktif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olarak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destek</w:t>
      </w:r>
      <w:proofErr w:type="spellEnd"/>
      <w:r w:rsidR="00DC7C0B" w:rsidRPr="00D97FBE">
        <w:rPr>
          <w:b/>
        </w:rPr>
        <w:t xml:space="preserve"> </w:t>
      </w:r>
      <w:proofErr w:type="spellStart"/>
      <w:r w:rsidR="00DC7C0B" w:rsidRPr="00D97FBE">
        <w:rPr>
          <w:b/>
        </w:rPr>
        <w:t>verir</w:t>
      </w:r>
      <w:proofErr w:type="spellEnd"/>
      <w:r w:rsidR="00DC7C0B" w:rsidRPr="00D97FBE">
        <w:rPr>
          <w:b/>
        </w:rPr>
        <w:t>.</w:t>
      </w:r>
    </w:p>
    <w:p w14:paraId="1613FF81" w14:textId="77777777" w:rsidR="009E1350" w:rsidRDefault="009E1350">
      <w:pPr>
        <w:pStyle w:val="GvdeMetni"/>
        <w:spacing w:before="7"/>
        <w:rPr>
          <w:sz w:val="19"/>
        </w:rPr>
      </w:pPr>
    </w:p>
    <w:p w14:paraId="183DA9B1" w14:textId="77777777" w:rsidR="009E1350" w:rsidRDefault="00DC7C0B" w:rsidP="00A17E7B">
      <w:pPr>
        <w:pStyle w:val="GvdeMetni"/>
        <w:spacing w:line="276" w:lineRule="auto"/>
        <w:ind w:left="476" w:right="279"/>
        <w:jc w:val="both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Komitesi</w:t>
      </w:r>
      <w:proofErr w:type="spellEnd"/>
      <w:r>
        <w:t xml:space="preserve">, </w:t>
      </w:r>
      <w:proofErr w:type="spellStart"/>
      <w:r>
        <w:t>Politika’nın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birimlerine</w:t>
      </w:r>
      <w:proofErr w:type="spellEnd"/>
      <w:r>
        <w:t xml:space="preserve"> </w:t>
      </w:r>
      <w:proofErr w:type="spellStart"/>
      <w:r>
        <w:t>duyurulmasından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gereklerinin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getirilmesinin</w:t>
      </w:r>
      <w:proofErr w:type="spellEnd"/>
      <w:r>
        <w:t xml:space="preserve"> </w:t>
      </w:r>
      <w:proofErr w:type="spellStart"/>
      <w:r>
        <w:t>takibinden</w:t>
      </w:r>
      <w:proofErr w:type="spellEnd"/>
      <w:r>
        <w:t xml:space="preserve"> </w:t>
      </w:r>
      <w:proofErr w:type="spellStart"/>
      <w:r>
        <w:t>sorumludur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Komitesi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korunmasına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mevzuat</w:t>
      </w:r>
      <w:proofErr w:type="spellEnd"/>
      <w:r>
        <w:t xml:space="preserve"> </w:t>
      </w:r>
      <w:proofErr w:type="spellStart"/>
      <w:r>
        <w:t>değişiklikleri</w:t>
      </w:r>
      <w:proofErr w:type="spellEnd"/>
      <w:r>
        <w:t xml:space="preserve">, </w:t>
      </w:r>
      <w:proofErr w:type="spellStart"/>
      <w:r>
        <w:t>Kurulun</w:t>
      </w:r>
      <w:proofErr w:type="spellEnd"/>
      <w:r>
        <w:t xml:space="preserve"> </w:t>
      </w:r>
      <w:proofErr w:type="spellStart"/>
      <w:r>
        <w:t>düzenleyici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kararları</w:t>
      </w:r>
      <w:proofErr w:type="spellEnd"/>
      <w:r>
        <w:t xml:space="preserve">, </w:t>
      </w:r>
      <w:proofErr w:type="spellStart"/>
      <w:r>
        <w:t>mahkeme</w:t>
      </w:r>
      <w:proofErr w:type="spellEnd"/>
      <w:r>
        <w:t xml:space="preserve"> </w:t>
      </w:r>
      <w:proofErr w:type="spellStart"/>
      <w:r>
        <w:t>kararları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süreç</w:t>
      </w:r>
      <w:proofErr w:type="spellEnd"/>
      <w:r>
        <w:t xml:space="preserve">, </w:t>
      </w:r>
      <w:proofErr w:type="spellStart"/>
      <w:r>
        <w:t>uygulama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sistemlerdeki</w:t>
      </w:r>
      <w:proofErr w:type="spellEnd"/>
      <w:r>
        <w:t xml:space="preserve"> </w:t>
      </w:r>
      <w:proofErr w:type="spellStart"/>
      <w:r>
        <w:t>değişiklikler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durumları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birimlerinin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gerekiyorsa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süreçlerini</w:t>
      </w:r>
      <w:proofErr w:type="spellEnd"/>
      <w:r>
        <w:t xml:space="preserve"> </w:t>
      </w:r>
      <w:proofErr w:type="spellStart"/>
      <w:r>
        <w:t>güncellemeleri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duyuruları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bildirimleri</w:t>
      </w:r>
      <w:proofErr w:type="spellEnd"/>
      <w:r>
        <w:t xml:space="preserve"> </w:t>
      </w:r>
      <w:proofErr w:type="spellStart"/>
      <w:r>
        <w:t>yapar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Kanun </w:t>
      </w:r>
      <w:proofErr w:type="spellStart"/>
      <w:r>
        <w:t>ve</w:t>
      </w:r>
      <w:proofErr w:type="spellEnd"/>
      <w:r>
        <w:t xml:space="preserve"> </w:t>
      </w:r>
      <w:proofErr w:type="spellStart"/>
      <w:r>
        <w:t>ikincil</w:t>
      </w:r>
      <w:proofErr w:type="spellEnd"/>
      <w:r>
        <w:t xml:space="preserve"> </w:t>
      </w:r>
      <w:proofErr w:type="spellStart"/>
      <w:r>
        <w:t>düzenlemeleri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Kurulun</w:t>
      </w:r>
      <w:proofErr w:type="spellEnd"/>
      <w:r>
        <w:t xml:space="preserve"> </w:t>
      </w:r>
      <w:proofErr w:type="spellStart"/>
      <w:r>
        <w:t>kararları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düzenlemeleri</w:t>
      </w:r>
      <w:proofErr w:type="spellEnd"/>
      <w:r>
        <w:t xml:space="preserve">, </w:t>
      </w:r>
      <w:proofErr w:type="spellStart"/>
      <w:r>
        <w:t>mahkeme</w:t>
      </w:r>
      <w:proofErr w:type="spellEnd"/>
      <w:r>
        <w:t xml:space="preserve"> </w:t>
      </w:r>
      <w:proofErr w:type="spellStart"/>
      <w:r>
        <w:t>kararları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sair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makamların</w:t>
      </w:r>
      <w:proofErr w:type="spellEnd"/>
      <w:r>
        <w:t xml:space="preserve"> </w:t>
      </w:r>
      <w:proofErr w:type="spellStart"/>
      <w:r>
        <w:t>kararlarının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taleplerinin</w:t>
      </w:r>
      <w:proofErr w:type="spellEnd"/>
      <w:r>
        <w:t xml:space="preserve"> </w:t>
      </w:r>
      <w:proofErr w:type="spellStart"/>
      <w:r>
        <w:t>incelenmesi</w:t>
      </w:r>
      <w:proofErr w:type="spellEnd"/>
      <w:r>
        <w:t xml:space="preserve">, </w:t>
      </w:r>
      <w:proofErr w:type="spellStart"/>
      <w:r>
        <w:t>değerlendirilmesi</w:t>
      </w:r>
      <w:proofErr w:type="spellEnd"/>
      <w:r>
        <w:t xml:space="preserve">, </w:t>
      </w:r>
      <w:proofErr w:type="spellStart"/>
      <w:r>
        <w:t>takibi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sonuçlandırılmasına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süreçleri</w:t>
      </w:r>
      <w:proofErr w:type="spellEnd"/>
      <w:r>
        <w:t xml:space="preserve"> </w:t>
      </w:r>
      <w:proofErr w:type="spellStart"/>
      <w:r>
        <w:t>belirler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birimlere</w:t>
      </w:r>
      <w:proofErr w:type="spellEnd"/>
      <w:r>
        <w:t xml:space="preserve"> </w:t>
      </w:r>
      <w:proofErr w:type="spellStart"/>
      <w:r>
        <w:t>duyurur</w:t>
      </w:r>
      <w:proofErr w:type="spellEnd"/>
      <w:r>
        <w:t xml:space="preserve">. </w:t>
      </w:r>
      <w:proofErr w:type="spellStart"/>
      <w:r>
        <w:t>Politika</w:t>
      </w:r>
      <w:proofErr w:type="spellEnd"/>
      <w:r>
        <w:t xml:space="preserve">, </w:t>
      </w:r>
      <w:proofErr w:type="spellStart"/>
      <w:r>
        <w:t>Komite</w:t>
      </w:r>
      <w:proofErr w:type="spellEnd"/>
      <w:r>
        <w:t xml:space="preserve"> </w:t>
      </w:r>
      <w:proofErr w:type="spellStart"/>
      <w:r>
        <w:t>Başkanı’nın</w:t>
      </w:r>
      <w:proofErr w:type="spellEnd"/>
      <w:r>
        <w:t xml:space="preserve"> </w:t>
      </w:r>
      <w:proofErr w:type="spellStart"/>
      <w:r>
        <w:t>önderliğinde</w:t>
      </w:r>
      <w:proofErr w:type="spellEnd"/>
      <w:r>
        <w:t xml:space="preserve">, </w:t>
      </w:r>
      <w:proofErr w:type="spellStart"/>
      <w:r>
        <w:t>Komite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edilir</w:t>
      </w:r>
      <w:proofErr w:type="spellEnd"/>
      <w:r>
        <w:t xml:space="preserve">, </w:t>
      </w:r>
      <w:proofErr w:type="spellStart"/>
      <w:r>
        <w:t>yürütümü</w:t>
      </w:r>
      <w:proofErr w:type="spellEnd"/>
      <w:r>
        <w:t xml:space="preserve"> </w:t>
      </w:r>
      <w:proofErr w:type="spellStart"/>
      <w:r>
        <w:t>sağlanır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güncellenir</w:t>
      </w:r>
      <w:proofErr w:type="spellEnd"/>
      <w:r>
        <w:t>.</w:t>
      </w:r>
    </w:p>
    <w:p w14:paraId="10A3BD20" w14:textId="77777777" w:rsidR="009E1350" w:rsidRDefault="009E1350">
      <w:pPr>
        <w:pStyle w:val="GvdeMetni"/>
        <w:spacing w:before="5"/>
        <w:rPr>
          <w:sz w:val="19"/>
        </w:rPr>
      </w:pPr>
    </w:p>
    <w:p w14:paraId="749B3596" w14:textId="77777777" w:rsidR="009E1350" w:rsidRDefault="00DC7C0B">
      <w:pPr>
        <w:pStyle w:val="Balk2"/>
        <w:numPr>
          <w:ilvl w:val="1"/>
          <w:numId w:val="9"/>
        </w:numPr>
        <w:tabs>
          <w:tab w:val="left" w:pos="478"/>
        </w:tabs>
        <w:spacing w:before="1"/>
      </w:pPr>
      <w:r>
        <w:t xml:space="preserve">Veri </w:t>
      </w:r>
      <w:proofErr w:type="spellStart"/>
      <w:r>
        <w:t>İşleyenlerin</w:t>
      </w:r>
      <w:proofErr w:type="spellEnd"/>
      <w:r>
        <w:rPr>
          <w:spacing w:val="-9"/>
        </w:rPr>
        <w:t xml:space="preserve"> </w:t>
      </w:r>
      <w:proofErr w:type="spellStart"/>
      <w:r>
        <w:t>Sorumluluğu</w:t>
      </w:r>
      <w:proofErr w:type="spellEnd"/>
    </w:p>
    <w:p w14:paraId="0163A7D8" w14:textId="77777777" w:rsidR="009E1350" w:rsidRDefault="009E1350">
      <w:pPr>
        <w:pStyle w:val="GvdeMetni"/>
        <w:spacing w:before="4"/>
        <w:rPr>
          <w:b/>
          <w:sz w:val="23"/>
        </w:rPr>
      </w:pPr>
    </w:p>
    <w:p w14:paraId="672AAFC1" w14:textId="51BF8D93" w:rsidR="009E1350" w:rsidRDefault="00DC7C0B" w:rsidP="00A17E7B">
      <w:pPr>
        <w:pStyle w:val="GvdeMetni"/>
        <w:spacing w:line="276" w:lineRule="auto"/>
        <w:ind w:left="476" w:right="450"/>
        <w:jc w:val="both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D97FBE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t>adına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tüzel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işlenmesi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sorumlusu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işleyen</w:t>
      </w:r>
      <w:proofErr w:type="spellEnd"/>
      <w:r>
        <w:t xml:space="preserve"> </w:t>
      </w:r>
      <w:proofErr w:type="spellStart"/>
      <w:r>
        <w:t>kişiler</w:t>
      </w:r>
      <w:proofErr w:type="spellEnd"/>
      <w:r>
        <w:t xml:space="preserve">,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güvenliğine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tedbirlerin</w:t>
      </w:r>
      <w:proofErr w:type="spellEnd"/>
      <w:r>
        <w:t xml:space="preserve"> </w:t>
      </w:r>
      <w:proofErr w:type="spellStart"/>
      <w:r>
        <w:t>alınması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idari</w:t>
      </w:r>
      <w:proofErr w:type="spellEnd"/>
      <w:r>
        <w:t xml:space="preserve"> </w:t>
      </w:r>
      <w:proofErr w:type="spellStart"/>
      <w:r>
        <w:t>makamlara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kişilere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Kanunen</w:t>
      </w:r>
      <w:proofErr w:type="spellEnd"/>
      <w:r>
        <w:t xml:space="preserve"> </w:t>
      </w:r>
      <w:proofErr w:type="spellStart"/>
      <w:r>
        <w:t>müştereken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olurlar</w:t>
      </w:r>
      <w:proofErr w:type="spellEnd"/>
      <w:r>
        <w:t xml:space="preserve">. Bu </w:t>
      </w:r>
      <w:proofErr w:type="spellStart"/>
      <w:r>
        <w:t>minvalde</w:t>
      </w:r>
      <w:proofErr w:type="spellEnd"/>
      <w:r>
        <w:t xml:space="preserve">, Veri </w:t>
      </w:r>
      <w:proofErr w:type="spellStart"/>
      <w:r>
        <w:t>işleyenler</w:t>
      </w:r>
      <w:proofErr w:type="spellEnd"/>
      <w:r>
        <w:t xml:space="preserve"> </w:t>
      </w:r>
      <w:proofErr w:type="spellStart"/>
      <w:r>
        <w:t>asgari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D97FBE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ın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t>almış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tedbirleri</w:t>
      </w:r>
      <w:proofErr w:type="spellEnd"/>
      <w:r>
        <w:t xml:space="preserve"> </w:t>
      </w:r>
      <w:proofErr w:type="spellStart"/>
      <w:r>
        <w:t>almakla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iş</w:t>
      </w:r>
      <w:proofErr w:type="spellEnd"/>
      <w:r w:rsidR="008116E9">
        <w:t xml:space="preserve"> </w:t>
      </w:r>
      <w:proofErr w:type="spellStart"/>
      <w:r>
        <w:t>burada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sürelerine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yöntemlerine</w:t>
      </w:r>
      <w:proofErr w:type="spellEnd"/>
      <w:r>
        <w:t xml:space="preserve"> </w:t>
      </w:r>
      <w:proofErr w:type="spellStart"/>
      <w:r>
        <w:t>uymakla</w:t>
      </w:r>
      <w:proofErr w:type="spellEnd"/>
      <w:r>
        <w:t xml:space="preserve"> </w:t>
      </w:r>
      <w:proofErr w:type="spellStart"/>
      <w:r>
        <w:t>sorumludur</w:t>
      </w:r>
      <w:proofErr w:type="spellEnd"/>
      <w:r>
        <w:t xml:space="preserve">.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proofErr w:type="gram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8116E9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r>
        <w:t>,</w:t>
      </w:r>
      <w:proofErr w:type="gram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sorumlusu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kendisi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verilerini</w:t>
      </w:r>
      <w:proofErr w:type="spellEnd"/>
      <w:r>
        <w:t xml:space="preserve"> </w:t>
      </w:r>
      <w:proofErr w:type="spellStart"/>
      <w:r>
        <w:t>paylaşan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kişilere</w:t>
      </w:r>
      <w:proofErr w:type="spellEnd"/>
      <w:r>
        <w:t xml:space="preserve"> </w:t>
      </w:r>
      <w:proofErr w:type="spellStart"/>
      <w:r>
        <w:t>sağladıkları</w:t>
      </w:r>
      <w:proofErr w:type="spellEnd"/>
      <w:r>
        <w:t xml:space="preserve"> </w:t>
      </w:r>
      <w:proofErr w:type="spellStart"/>
      <w:r>
        <w:t>güvenin</w:t>
      </w:r>
      <w:proofErr w:type="spellEnd"/>
      <w:r>
        <w:t xml:space="preserve">; </w:t>
      </w:r>
      <w:proofErr w:type="spellStart"/>
      <w:r>
        <w:t>iş</w:t>
      </w:r>
      <w:proofErr w:type="spellEnd"/>
      <w:r>
        <w:t xml:space="preserve"> </w:t>
      </w:r>
      <w:proofErr w:type="spellStart"/>
      <w:r>
        <w:t>ortakları</w:t>
      </w:r>
      <w:proofErr w:type="spellEnd"/>
      <w:r>
        <w:t xml:space="preserve">, </w:t>
      </w:r>
      <w:proofErr w:type="spellStart"/>
      <w:r>
        <w:t>tedarikçi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yüklenicileri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da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sürdürülmesinin</w:t>
      </w:r>
      <w:proofErr w:type="spellEnd"/>
      <w:r>
        <w:t xml:space="preserve"> </w:t>
      </w:r>
      <w:proofErr w:type="spellStart"/>
      <w:r>
        <w:t>sağlanması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işleyenlerin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Korunması</w:t>
      </w:r>
      <w:proofErr w:type="spellEnd"/>
      <w:r>
        <w:t xml:space="preserve"> </w:t>
      </w:r>
      <w:proofErr w:type="spellStart"/>
      <w:r>
        <w:t>mevzuatına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idari</w:t>
      </w:r>
      <w:proofErr w:type="spellEnd"/>
      <w:r>
        <w:t xml:space="preserve"> </w:t>
      </w:r>
      <w:proofErr w:type="spellStart"/>
      <w:r>
        <w:t>kararlar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Yargı</w:t>
      </w:r>
      <w:proofErr w:type="spellEnd"/>
      <w:r>
        <w:t xml:space="preserve"> </w:t>
      </w:r>
      <w:proofErr w:type="spellStart"/>
      <w:r>
        <w:t>kararlarına</w:t>
      </w:r>
      <w:proofErr w:type="spellEnd"/>
      <w:r>
        <w:t xml:space="preserve"> </w:t>
      </w:r>
      <w:proofErr w:type="spellStart"/>
      <w:r>
        <w:t>uyumunu</w:t>
      </w:r>
      <w:proofErr w:type="spellEnd"/>
      <w:r>
        <w:t xml:space="preserve"> </w:t>
      </w:r>
      <w:proofErr w:type="spellStart"/>
      <w:r>
        <w:t>denetler</w:t>
      </w:r>
      <w:proofErr w:type="spellEnd"/>
      <w:r>
        <w:t>.</w:t>
      </w:r>
    </w:p>
    <w:p w14:paraId="6BA57859" w14:textId="77777777" w:rsidR="009E1350" w:rsidRDefault="009E1350">
      <w:pPr>
        <w:pStyle w:val="GvdeMetni"/>
        <w:spacing w:before="6"/>
        <w:rPr>
          <w:sz w:val="19"/>
        </w:rPr>
      </w:pPr>
    </w:p>
    <w:p w14:paraId="4606CF97" w14:textId="77777777" w:rsidR="009E1350" w:rsidRDefault="00DC7C0B">
      <w:pPr>
        <w:pStyle w:val="Balk2"/>
        <w:numPr>
          <w:ilvl w:val="1"/>
          <w:numId w:val="9"/>
        </w:numPr>
        <w:tabs>
          <w:tab w:val="left" w:pos="478"/>
        </w:tabs>
      </w:pPr>
      <w:proofErr w:type="spellStart"/>
      <w:r>
        <w:t>Politikanın</w:t>
      </w:r>
      <w:proofErr w:type="spellEnd"/>
      <w:r>
        <w:t xml:space="preserve"> </w:t>
      </w:r>
      <w:proofErr w:type="spellStart"/>
      <w:r>
        <w:t>Yürürlüğe</w:t>
      </w:r>
      <w:proofErr w:type="spellEnd"/>
      <w:r>
        <w:rPr>
          <w:spacing w:val="-19"/>
        </w:rPr>
        <w:t xml:space="preserve"> </w:t>
      </w:r>
      <w:proofErr w:type="spellStart"/>
      <w:r>
        <w:t>Sokulması</w:t>
      </w:r>
      <w:proofErr w:type="spellEnd"/>
    </w:p>
    <w:p w14:paraId="0E56A502" w14:textId="77777777" w:rsidR="009E1350" w:rsidRDefault="009E1350">
      <w:pPr>
        <w:pStyle w:val="GvdeMetni"/>
        <w:spacing w:before="4"/>
        <w:rPr>
          <w:b/>
          <w:sz w:val="23"/>
        </w:rPr>
      </w:pPr>
    </w:p>
    <w:p w14:paraId="2D04E657" w14:textId="5E9BE4AC" w:rsidR="009E1350" w:rsidRDefault="00DC7C0B" w:rsidP="008116E9">
      <w:pPr>
        <w:pStyle w:val="GvdeMetni"/>
        <w:spacing w:line="276" w:lineRule="auto"/>
        <w:ind w:left="476" w:right="649"/>
      </w:pPr>
      <w:proofErr w:type="spellStart"/>
      <w:r>
        <w:t>Politika</w:t>
      </w:r>
      <w:proofErr w:type="spellEnd"/>
      <w:r>
        <w:t>,</w:t>
      </w:r>
      <w:r w:rsidR="008116E9" w:rsidRPr="008116E9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proofErr w:type="gram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8116E9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r w:rsidR="008116E9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r>
        <w:t>internet</w:t>
      </w:r>
      <w:proofErr w:type="gramEnd"/>
      <w:r>
        <w:t xml:space="preserve"> </w:t>
      </w:r>
      <w:proofErr w:type="spellStart"/>
      <w:r>
        <w:t>sitesinde</w:t>
      </w:r>
      <w:proofErr w:type="spellEnd"/>
      <w:r>
        <w:t xml:space="preserve"> </w:t>
      </w:r>
      <w:proofErr w:type="spellStart"/>
      <w:r>
        <w:t>yayınlanmasının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çalışanlara</w:t>
      </w:r>
      <w:proofErr w:type="spellEnd"/>
      <w:r>
        <w:t xml:space="preserve"> </w:t>
      </w:r>
      <w:proofErr w:type="spellStart"/>
      <w:r>
        <w:t>duyurulmasının</w:t>
      </w:r>
      <w:proofErr w:type="spellEnd"/>
      <w:r>
        <w:t xml:space="preserve"> </w:t>
      </w:r>
      <w:proofErr w:type="spellStart"/>
      <w:r>
        <w:t>ardından</w:t>
      </w:r>
      <w:proofErr w:type="spellEnd"/>
      <w:r>
        <w:t xml:space="preserve"> </w:t>
      </w:r>
      <w:proofErr w:type="spellStart"/>
      <w:r>
        <w:t>yürürlüğe</w:t>
      </w:r>
      <w:proofErr w:type="spellEnd"/>
      <w:r>
        <w:t xml:space="preserve"> </w:t>
      </w:r>
      <w:proofErr w:type="spellStart"/>
      <w:r>
        <w:t>girmiş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edilir</w:t>
      </w:r>
      <w:proofErr w:type="spellEnd"/>
      <w:r>
        <w:t xml:space="preserve">. </w:t>
      </w:r>
      <w:proofErr w:type="spellStart"/>
      <w:r>
        <w:t>Yürürlükten</w:t>
      </w:r>
      <w:proofErr w:type="spellEnd"/>
      <w:r>
        <w:t xml:space="preserve"> </w:t>
      </w:r>
      <w:proofErr w:type="spellStart"/>
      <w:r>
        <w:t>kaldırılmasına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verilmesi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Politika’nın</w:t>
      </w:r>
      <w:proofErr w:type="spellEnd"/>
      <w:r>
        <w:t xml:space="preserve"> </w:t>
      </w:r>
      <w:proofErr w:type="spellStart"/>
      <w:r>
        <w:t>ıslak</w:t>
      </w:r>
      <w:proofErr w:type="spellEnd"/>
      <w:r>
        <w:t xml:space="preserve"> </w:t>
      </w:r>
      <w:proofErr w:type="spellStart"/>
      <w:r>
        <w:t>imzalı</w:t>
      </w:r>
      <w:proofErr w:type="spellEnd"/>
      <w:r>
        <w:t xml:space="preserve"> </w:t>
      </w:r>
      <w:proofErr w:type="spellStart"/>
      <w:r>
        <w:t>eski</w:t>
      </w:r>
      <w:proofErr w:type="spellEnd"/>
      <w:r>
        <w:t xml:space="preserve"> </w:t>
      </w:r>
      <w:proofErr w:type="spellStart"/>
      <w:r>
        <w:t>nüshaları</w:t>
      </w:r>
      <w:proofErr w:type="spellEnd"/>
      <w:r>
        <w:t xml:space="preserve">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lastRenderedPageBreak/>
        <w:t>Kararı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Koruma</w:t>
      </w:r>
      <w:proofErr w:type="spellEnd"/>
      <w:r w:rsidR="008116E9">
        <w:t xml:space="preserve"> </w:t>
      </w:r>
      <w:proofErr w:type="spellStart"/>
      <w:r>
        <w:t>Komitesi</w:t>
      </w:r>
      <w:proofErr w:type="spellEnd"/>
      <w:r>
        <w:t xml:space="preserve"> </w:t>
      </w:r>
      <w:proofErr w:type="spellStart"/>
      <w:r>
        <w:t>Başkanlığı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iptal</w:t>
      </w:r>
      <w:proofErr w:type="spellEnd"/>
      <w:r>
        <w:t xml:space="preserve"> </w:t>
      </w:r>
      <w:proofErr w:type="spellStart"/>
      <w:r>
        <w:t>edilerek</w:t>
      </w:r>
      <w:proofErr w:type="spellEnd"/>
      <w:r>
        <w:t xml:space="preserve"> (</w:t>
      </w:r>
      <w:proofErr w:type="spellStart"/>
      <w:r>
        <w:t>iptal</w:t>
      </w:r>
      <w:proofErr w:type="spellEnd"/>
      <w:r>
        <w:t xml:space="preserve"> </w:t>
      </w:r>
      <w:proofErr w:type="spellStart"/>
      <w:r>
        <w:t>kaşesi</w:t>
      </w:r>
      <w:proofErr w:type="spellEnd"/>
      <w:r>
        <w:t xml:space="preserve"> </w:t>
      </w:r>
      <w:proofErr w:type="spellStart"/>
      <w:r>
        <w:t>vurularak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iptal</w:t>
      </w:r>
      <w:proofErr w:type="spellEnd"/>
      <w:r>
        <w:t xml:space="preserve"> </w:t>
      </w:r>
      <w:proofErr w:type="spellStart"/>
      <w:r>
        <w:t>yazılarak</w:t>
      </w:r>
      <w:proofErr w:type="spellEnd"/>
      <w:r>
        <w:t xml:space="preserve">) </w:t>
      </w:r>
      <w:proofErr w:type="spellStart"/>
      <w:r>
        <w:t>imzalanır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5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saklanır</w:t>
      </w:r>
      <w:proofErr w:type="spellEnd"/>
      <w:r>
        <w:t>.</w:t>
      </w:r>
    </w:p>
    <w:p w14:paraId="30055C51" w14:textId="77777777" w:rsidR="009E1350" w:rsidRDefault="009E1350">
      <w:pPr>
        <w:pStyle w:val="GvdeMetni"/>
        <w:spacing w:before="7"/>
        <w:rPr>
          <w:sz w:val="19"/>
        </w:rPr>
      </w:pPr>
    </w:p>
    <w:p w14:paraId="58B3588E" w14:textId="77777777" w:rsidR="009E1350" w:rsidRDefault="00DC7C0B">
      <w:pPr>
        <w:pStyle w:val="GvdeMetni"/>
        <w:spacing w:line="276" w:lineRule="auto"/>
        <w:ind w:left="476" w:right="455"/>
      </w:pPr>
      <w:proofErr w:type="spellStart"/>
      <w:r>
        <w:t>Politika</w:t>
      </w:r>
      <w:proofErr w:type="spellEnd"/>
      <w:r>
        <w:t xml:space="preserve">, </w:t>
      </w:r>
      <w:proofErr w:type="spellStart"/>
      <w:r>
        <w:t>yürürlüğü</w:t>
      </w:r>
      <w:proofErr w:type="spellEnd"/>
      <w:r>
        <w:t xml:space="preserve"> </w:t>
      </w:r>
      <w:proofErr w:type="spellStart"/>
      <w:r>
        <w:t>itibariyle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birimleri</w:t>
      </w:r>
      <w:proofErr w:type="spellEnd"/>
      <w:r>
        <w:t xml:space="preserve">,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hizmet</w:t>
      </w:r>
      <w:proofErr w:type="spellEnd"/>
      <w:r>
        <w:t xml:space="preserve"> </w:t>
      </w:r>
      <w:proofErr w:type="spellStart"/>
      <w:r>
        <w:t>sağlayıcıları</w:t>
      </w:r>
      <w:proofErr w:type="spellEnd"/>
      <w:r>
        <w:t xml:space="preserve"> (</w:t>
      </w:r>
      <w:proofErr w:type="spellStart"/>
      <w:r>
        <w:t>danışmanlar</w:t>
      </w:r>
      <w:proofErr w:type="spellEnd"/>
      <w:r>
        <w:t xml:space="preserve">, </w:t>
      </w:r>
      <w:proofErr w:type="spellStart"/>
      <w:r>
        <w:t>tedarikçiler</w:t>
      </w:r>
      <w:proofErr w:type="spellEnd"/>
      <w:r>
        <w:t xml:space="preserve">,)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işleyen</w:t>
      </w:r>
      <w:proofErr w:type="spellEnd"/>
      <w:r>
        <w:t xml:space="preserve"> </w:t>
      </w:r>
      <w:proofErr w:type="spellStart"/>
      <w:r>
        <w:t>herkes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bağlayıcı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14:paraId="73592436" w14:textId="77777777" w:rsidR="009E1350" w:rsidRDefault="009E1350">
      <w:pPr>
        <w:pStyle w:val="GvdeMetni"/>
        <w:spacing w:before="8"/>
        <w:rPr>
          <w:sz w:val="19"/>
        </w:rPr>
      </w:pPr>
    </w:p>
    <w:p w14:paraId="3DCF29A6" w14:textId="77777777" w:rsidR="009E1350" w:rsidRDefault="00DC7C0B">
      <w:pPr>
        <w:pStyle w:val="GvdeMetni"/>
        <w:spacing w:line="276" w:lineRule="auto"/>
        <w:ind w:left="476" w:right="430"/>
      </w:pPr>
      <w:proofErr w:type="spellStart"/>
      <w:r>
        <w:t>Çalışanların</w:t>
      </w:r>
      <w:proofErr w:type="spellEnd"/>
      <w:r>
        <w:t xml:space="preserve"> </w:t>
      </w:r>
      <w:proofErr w:type="spellStart"/>
      <w:r>
        <w:t>politikanın</w:t>
      </w:r>
      <w:proofErr w:type="spellEnd"/>
      <w:r>
        <w:t xml:space="preserve"> </w:t>
      </w:r>
      <w:proofErr w:type="spellStart"/>
      <w:r>
        <w:t>gereklerini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getirip</w:t>
      </w:r>
      <w:proofErr w:type="spellEnd"/>
      <w:r>
        <w:t xml:space="preserve"> </w:t>
      </w:r>
      <w:proofErr w:type="spellStart"/>
      <w:r>
        <w:t>getirmediğinin</w:t>
      </w:r>
      <w:proofErr w:type="spellEnd"/>
      <w:r>
        <w:t xml:space="preserve"> </w:t>
      </w:r>
      <w:proofErr w:type="spellStart"/>
      <w:r>
        <w:t>takibi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çalışanların</w:t>
      </w:r>
      <w:proofErr w:type="spellEnd"/>
      <w:r>
        <w:t xml:space="preserve"> </w:t>
      </w:r>
      <w:proofErr w:type="spellStart"/>
      <w:r>
        <w:t>amirlerinin</w:t>
      </w:r>
      <w:proofErr w:type="spellEnd"/>
      <w:r>
        <w:t xml:space="preserve"> </w:t>
      </w:r>
      <w:proofErr w:type="spellStart"/>
      <w:r>
        <w:t>sorumluluğunda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</w:t>
      </w:r>
      <w:proofErr w:type="spellStart"/>
      <w:r>
        <w:t>Politikaya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davranış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edildiğinde</w:t>
      </w:r>
      <w:proofErr w:type="spellEnd"/>
      <w:r>
        <w:t xml:space="preserve">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çalışanın</w:t>
      </w:r>
      <w:proofErr w:type="spellEnd"/>
      <w:r>
        <w:t xml:space="preserve"> </w:t>
      </w:r>
      <w:proofErr w:type="spellStart"/>
      <w:r>
        <w:t>amiri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vakit</w:t>
      </w:r>
      <w:proofErr w:type="spellEnd"/>
      <w:r>
        <w:t xml:space="preserve"> </w:t>
      </w:r>
      <w:proofErr w:type="spellStart"/>
      <w:r>
        <w:t>kaybetmeksizin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geç</w:t>
      </w:r>
      <w:proofErr w:type="spellEnd"/>
      <w:r>
        <w:t xml:space="preserve"> 24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Komitesi’ne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verilecektir</w:t>
      </w:r>
      <w:proofErr w:type="spellEnd"/>
      <w:r>
        <w:t xml:space="preserve">. </w:t>
      </w:r>
      <w:proofErr w:type="spellStart"/>
      <w:r>
        <w:t>Politikaya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davranan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, </w:t>
      </w:r>
      <w:proofErr w:type="spellStart"/>
      <w:r>
        <w:t>İnsan</w:t>
      </w:r>
      <w:proofErr w:type="spellEnd"/>
      <w:r>
        <w:t xml:space="preserve"> </w:t>
      </w:r>
      <w:proofErr w:type="spellStart"/>
      <w:r>
        <w:t>Kaynakları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sonrasında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idari</w:t>
      </w:r>
      <w:proofErr w:type="spellEnd"/>
      <w:r>
        <w:t xml:space="preserve"> </w:t>
      </w:r>
      <w:proofErr w:type="spellStart"/>
      <w:r>
        <w:t>işlem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>.</w:t>
      </w:r>
    </w:p>
    <w:p w14:paraId="4F7D8CDC" w14:textId="77777777" w:rsidR="009E1350" w:rsidRDefault="009E1350">
      <w:pPr>
        <w:pStyle w:val="GvdeMetni"/>
        <w:spacing w:before="7"/>
        <w:rPr>
          <w:sz w:val="19"/>
        </w:rPr>
      </w:pPr>
    </w:p>
    <w:p w14:paraId="1E91BFAC" w14:textId="5947AA44" w:rsidR="009E1350" w:rsidRDefault="00E41280">
      <w:pPr>
        <w:pStyle w:val="Balk2"/>
        <w:numPr>
          <w:ilvl w:val="1"/>
          <w:numId w:val="9"/>
        </w:numPr>
        <w:tabs>
          <w:tab w:val="left" w:pos="544"/>
        </w:tabs>
        <w:spacing w:line="276" w:lineRule="auto"/>
        <w:ind w:left="543" w:right="450" w:hanging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25014BDD" wp14:editId="223EAB8B">
                <wp:simplePos x="0" y="0"/>
                <wp:positionH relativeFrom="page">
                  <wp:posOffset>899795</wp:posOffset>
                </wp:positionH>
                <wp:positionV relativeFrom="paragraph">
                  <wp:posOffset>643255</wp:posOffset>
                </wp:positionV>
                <wp:extent cx="5740400" cy="0"/>
                <wp:effectExtent l="13970" t="6350" r="8255" b="12700"/>
                <wp:wrapNone/>
                <wp:docPr id="4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5858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F2B68" id="Line 55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5pt,50.65pt" to="522.8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" strokecolor="#585858" strokeweight=".24pt">
                <w10:wrap anchorx="page"/>
              </v:line>
            </w:pict>
          </mc:Fallback>
        </mc:AlternateConten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verilerin</w:t>
      </w:r>
      <w:proofErr w:type="spellEnd"/>
      <w:r w:rsidR="00DC7C0B">
        <w:t xml:space="preserve"> </w:t>
      </w:r>
      <w:proofErr w:type="spellStart"/>
      <w:r w:rsidR="00DC7C0B">
        <w:t>saklama</w:t>
      </w:r>
      <w:proofErr w:type="spell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 xml:space="preserve"> </w:t>
      </w:r>
      <w:proofErr w:type="spellStart"/>
      <w:r w:rsidR="00DC7C0B">
        <w:t>imha</w:t>
      </w:r>
      <w:proofErr w:type="spellEnd"/>
      <w:r w:rsidR="00DC7C0B">
        <w:t xml:space="preserve"> </w:t>
      </w:r>
      <w:proofErr w:type="spellStart"/>
      <w:r w:rsidR="00DC7C0B">
        <w:t>süreçlerinde</w:t>
      </w:r>
      <w:proofErr w:type="spellEnd"/>
      <w:r w:rsidR="00DC7C0B">
        <w:t xml:space="preserve"> </w:t>
      </w:r>
      <w:proofErr w:type="spellStart"/>
      <w:r w:rsidR="00DC7C0B">
        <w:t>görev</w:t>
      </w:r>
      <w:proofErr w:type="spellEnd"/>
      <w:r w:rsidR="00DC7C0B">
        <w:t xml:space="preserve"> </w:t>
      </w:r>
      <w:proofErr w:type="spellStart"/>
      <w:r w:rsidR="00DC7C0B">
        <w:t>alanların</w:t>
      </w:r>
      <w:proofErr w:type="spellEnd"/>
      <w:r w:rsidR="00DC7C0B">
        <w:t xml:space="preserve"> </w:t>
      </w:r>
      <w:proofErr w:type="spellStart"/>
      <w:r w:rsidR="00DC7C0B">
        <w:t>unvanları</w:t>
      </w:r>
      <w:proofErr w:type="spellEnd"/>
      <w:r w:rsidR="00DC7C0B">
        <w:t xml:space="preserve">, </w:t>
      </w:r>
      <w:proofErr w:type="spellStart"/>
      <w:r w:rsidR="00DC7C0B">
        <w:t>birimleri</w:t>
      </w:r>
      <w:proofErr w:type="spell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 xml:space="preserve"> </w:t>
      </w:r>
      <w:proofErr w:type="spellStart"/>
      <w:r w:rsidR="00DC7C0B">
        <w:t>görev</w:t>
      </w:r>
      <w:proofErr w:type="spellEnd"/>
      <w:r w:rsidR="00DC7C0B">
        <w:rPr>
          <w:spacing w:val="-6"/>
        </w:rPr>
        <w:t xml:space="preserve"> </w:t>
      </w:r>
      <w:proofErr w:type="spellStart"/>
      <w:r w:rsidR="00DC7C0B">
        <w:t>tanımları</w:t>
      </w:r>
      <w:proofErr w:type="spellEnd"/>
    </w:p>
    <w:p w14:paraId="5872E49A" w14:textId="77777777" w:rsidR="009E1350" w:rsidRDefault="009E1350">
      <w:pPr>
        <w:pStyle w:val="GvdeMetni"/>
        <w:rPr>
          <w:b/>
          <w:sz w:val="28"/>
        </w:rPr>
      </w:pPr>
    </w:p>
    <w:p w14:paraId="4AB8CDD9" w14:textId="69513A80" w:rsidR="009E1350" w:rsidRDefault="00E41280">
      <w:pPr>
        <w:pStyle w:val="GvdeMetni"/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DC83660" wp14:editId="255FDA95">
                <wp:extent cx="5739765" cy="285750"/>
                <wp:effectExtent l="4445" t="0" r="0" b="1270"/>
                <wp:docPr id="4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2857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15BAA" w14:textId="77777777" w:rsidR="006D7945" w:rsidRDefault="006D7945">
                            <w:pPr>
                              <w:tabs>
                                <w:tab w:val="left" w:pos="2793"/>
                                <w:tab w:val="left" w:pos="4928"/>
                              </w:tabs>
                              <w:spacing w:before="9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Unvan</w:t>
                            </w:r>
                            <w:r>
                              <w:rPr>
                                <w:b/>
                              </w:rPr>
                              <w:tab/>
                              <w:t>Birim</w:t>
                            </w:r>
                            <w:r>
                              <w:rPr>
                                <w:b/>
                              </w:rPr>
                              <w:tab/>
                              <w:t>Görev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C83660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width:451.9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" fillcolor="#e7e6e6" stroked="f">
                <v:textbox inset="0,0,0,0">
                  <w:txbxContent>
                    <w:p w14:paraId="3C715BAA" w14:textId="77777777" w:rsidR="006D7945" w:rsidRDefault="006D7945">
                      <w:pPr>
                        <w:tabs>
                          <w:tab w:val="left" w:pos="2793"/>
                          <w:tab w:val="left" w:pos="4928"/>
                        </w:tabs>
                        <w:spacing w:before="90"/>
                        <w:ind w:left="108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Unvan</w:t>
                      </w:r>
                      <w:proofErr w:type="spellEnd"/>
                      <w:r>
                        <w:rPr>
                          <w:b/>
                        </w:rPr>
                        <w:tab/>
                      </w:r>
                      <w:proofErr w:type="spellStart"/>
                      <w:r>
                        <w:rPr>
                          <w:b/>
                        </w:rPr>
                        <w:t>Birim</w:t>
                      </w:r>
                      <w:proofErr w:type="spellEnd"/>
                      <w:r>
                        <w:rPr>
                          <w:b/>
                        </w:rPr>
                        <w:tab/>
                      </w:r>
                      <w:proofErr w:type="spellStart"/>
                      <w:r>
                        <w:rPr>
                          <w:b/>
                        </w:rPr>
                        <w:t>Görev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EBDD8DF" w14:textId="77777777" w:rsidR="009E1350" w:rsidRDefault="009E1350">
      <w:pPr>
        <w:rPr>
          <w:sz w:val="20"/>
        </w:rPr>
        <w:sectPr w:rsidR="009E1350">
          <w:pgSz w:w="11910" w:h="16840"/>
          <w:pgMar w:top="1860" w:right="1300" w:bottom="900" w:left="1300" w:header="473" w:footer="720" w:gutter="0"/>
          <w:cols w:space="708"/>
        </w:sectPr>
      </w:pPr>
    </w:p>
    <w:p w14:paraId="4435B116" w14:textId="1491F32B" w:rsidR="00BE6588" w:rsidRDefault="00E41280" w:rsidP="00BE6588">
      <w:pPr>
        <w:pStyle w:val="GvdeMetni"/>
        <w:tabs>
          <w:tab w:val="left" w:pos="2910"/>
        </w:tabs>
        <w:ind w:left="2910" w:hanging="26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1ADA5218" wp14:editId="7EB5DD7B">
                <wp:simplePos x="0" y="0"/>
                <wp:positionH relativeFrom="page">
                  <wp:posOffset>899795</wp:posOffset>
                </wp:positionH>
                <wp:positionV relativeFrom="paragraph">
                  <wp:posOffset>-1905</wp:posOffset>
                </wp:positionV>
                <wp:extent cx="5740400" cy="0"/>
                <wp:effectExtent l="13970" t="6350" r="8255" b="12700"/>
                <wp:wrapNone/>
                <wp:docPr id="4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5858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A0CB8" id="Line 53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5pt,-.15pt" to="522.8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" strokecolor="#585858" strokeweight=".24pt">
                <w10:wrap anchorx="page"/>
              </v:line>
            </w:pict>
          </mc:Fallback>
        </mc:AlternateContent>
      </w:r>
      <w:proofErr w:type="spellStart"/>
      <w:r w:rsidR="008116E9">
        <w:t>Şİrket</w:t>
      </w:r>
      <w:proofErr w:type="spellEnd"/>
      <w:r w:rsidR="008116E9">
        <w:t xml:space="preserve"> </w:t>
      </w:r>
      <w:proofErr w:type="spellStart"/>
      <w:r w:rsidR="008116E9">
        <w:t>Müdürleri</w:t>
      </w:r>
      <w:proofErr w:type="spellEnd"/>
      <w:r w:rsidR="00DC7C0B">
        <w:tab/>
      </w:r>
      <w:proofErr w:type="spellStart"/>
      <w:r w:rsidR="00BE6588">
        <w:t>Fatih</w:t>
      </w:r>
      <w:proofErr w:type="spellEnd"/>
      <w:r w:rsidR="00BE6588">
        <w:t xml:space="preserve"> </w:t>
      </w:r>
      <w:proofErr w:type="spellStart"/>
      <w:r w:rsidR="00BE6588">
        <w:rPr>
          <w:rFonts w:asciiTheme="minorHAnsi" w:hAnsiTheme="minorHAnsi" w:cstheme="minorHAnsi"/>
          <w:bCs/>
        </w:rPr>
        <w:t>Tarımsal</w:t>
      </w:r>
      <w:proofErr w:type="spellEnd"/>
      <w:r w:rsidR="00BE6588">
        <w:rPr>
          <w:rFonts w:asciiTheme="minorHAnsi" w:hAnsiTheme="minorHAnsi" w:cstheme="minorHAnsi"/>
          <w:bCs/>
        </w:rPr>
        <w:t xml:space="preserve"> </w:t>
      </w:r>
      <w:proofErr w:type="spellStart"/>
      <w:r w:rsidR="00BE6588">
        <w:rPr>
          <w:rFonts w:asciiTheme="minorHAnsi" w:hAnsiTheme="minorHAnsi" w:cstheme="minorHAnsi"/>
          <w:bCs/>
        </w:rPr>
        <w:t>Ürünler</w:t>
      </w:r>
      <w:proofErr w:type="spellEnd"/>
      <w:r w:rsidR="00BE6588">
        <w:rPr>
          <w:rFonts w:asciiTheme="minorHAnsi" w:hAnsiTheme="minorHAnsi" w:cstheme="minorHAnsi"/>
          <w:bCs/>
        </w:rPr>
        <w:t xml:space="preserve"> </w:t>
      </w:r>
      <w:proofErr w:type="spellStart"/>
      <w:r w:rsidR="00BE6588">
        <w:rPr>
          <w:rFonts w:asciiTheme="minorHAnsi" w:hAnsiTheme="minorHAnsi" w:cstheme="minorHAnsi"/>
          <w:bCs/>
        </w:rPr>
        <w:t>San.Ve</w:t>
      </w:r>
      <w:proofErr w:type="spellEnd"/>
      <w:r w:rsidR="00151655">
        <w:t xml:space="preserve"> </w:t>
      </w:r>
      <w:r w:rsidR="00BE6588">
        <w:t xml:space="preserve">Tic. Ltd. </w:t>
      </w:r>
      <w:proofErr w:type="spellStart"/>
      <w:r w:rsidR="00BE6588">
        <w:t>Şti</w:t>
      </w:r>
      <w:proofErr w:type="spellEnd"/>
      <w:r w:rsidR="00BE6588">
        <w:t xml:space="preserve">. </w:t>
      </w:r>
    </w:p>
    <w:p w14:paraId="5AD77D2C" w14:textId="086BD83E" w:rsidR="009E1350" w:rsidRDefault="00DC7C0B" w:rsidP="00151655">
      <w:pPr>
        <w:pStyle w:val="GvdeMetni"/>
        <w:ind w:left="225" w:right="959"/>
        <w:sectPr w:rsidR="009E1350">
          <w:type w:val="continuous"/>
          <w:pgSz w:w="11910" w:h="16840"/>
          <w:pgMar w:top="1860" w:right="1300" w:bottom="900" w:left="1300" w:header="708" w:footer="708" w:gutter="0"/>
          <w:cols w:num="2" w:space="708" w:equalWidth="0">
            <w:col w:w="4503" w:space="317"/>
            <w:col w:w="4490"/>
          </w:cols>
        </w:sectPr>
      </w:pPr>
      <w:proofErr w:type="spellStart"/>
      <w:r>
        <w:t>Çalışanların</w:t>
      </w:r>
      <w:proofErr w:type="spellEnd"/>
      <w:r>
        <w:t xml:space="preserve"> </w:t>
      </w:r>
      <w:proofErr w:type="spellStart"/>
      <w:r>
        <w:t>politikaya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hareket</w:t>
      </w:r>
      <w:proofErr w:type="spellEnd"/>
      <w:r>
        <w:t xml:space="preserve"> </w:t>
      </w:r>
      <w:proofErr w:type="spellStart"/>
      <w:r>
        <w:t>etmesinden</w:t>
      </w:r>
      <w:proofErr w:type="spellEnd"/>
      <w:r>
        <w:t xml:space="preserve"> </w:t>
      </w:r>
      <w:proofErr w:type="spellStart"/>
      <w:r>
        <w:t>sorumludur</w:t>
      </w:r>
      <w:proofErr w:type="spellEnd"/>
      <w:r>
        <w:t>.</w:t>
      </w:r>
    </w:p>
    <w:p w14:paraId="17E9D535" w14:textId="77777777" w:rsidR="009E1350" w:rsidRDefault="00DC7C0B">
      <w:pPr>
        <w:pStyle w:val="GvdeMetni"/>
        <w:tabs>
          <w:tab w:val="left" w:pos="2910"/>
          <w:tab w:val="left" w:pos="9156"/>
        </w:tabs>
        <w:spacing w:before="10"/>
        <w:ind w:left="117"/>
      </w:pPr>
      <w:r>
        <w:rPr>
          <w:u w:val="single" w:color="585858"/>
        </w:rPr>
        <w:tab/>
      </w:r>
    </w:p>
    <w:p w14:paraId="00A50C07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56CB1DBE" w14:textId="77777777" w:rsidR="009E1350" w:rsidRDefault="00DC7C0B">
      <w:pPr>
        <w:pStyle w:val="GvdeMetni"/>
        <w:spacing w:before="5"/>
        <w:ind w:left="225" w:right="206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Komitesi</w:t>
      </w:r>
      <w:proofErr w:type="spellEnd"/>
    </w:p>
    <w:p w14:paraId="4940DA84" w14:textId="77777777" w:rsidR="009E1350" w:rsidRDefault="009E1350">
      <w:pPr>
        <w:pStyle w:val="GvdeMetni"/>
        <w:spacing w:before="5"/>
      </w:pPr>
    </w:p>
    <w:p w14:paraId="580BCCBF" w14:textId="48BAA356" w:rsidR="009E1350" w:rsidRDefault="00E41280">
      <w:pPr>
        <w:pStyle w:val="GvdeMetni"/>
        <w:ind w:left="225" w:right="-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2056" behindDoc="1" locked="0" layoutInCell="1" allowOverlap="1" wp14:anchorId="448C2D33" wp14:editId="322B7880">
                <wp:simplePos x="0" y="0"/>
                <wp:positionH relativeFrom="page">
                  <wp:posOffset>912495</wp:posOffset>
                </wp:positionH>
                <wp:positionV relativeFrom="paragraph">
                  <wp:posOffset>186690</wp:posOffset>
                </wp:positionV>
                <wp:extent cx="5740400" cy="0"/>
                <wp:effectExtent l="7620" t="9525" r="5080" b="9525"/>
                <wp:wrapNone/>
                <wp:docPr id="4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5858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BA9DF" id="Line 52" o:spid="_x0000_s1026" style="position:absolute;z-index:-24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85pt,14.7pt" to="523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" strokecolor="#585858" strokeweight=".24pt">
                <w10:wrap anchorx="page"/>
              </v:line>
            </w:pict>
          </mc:Fallback>
        </mc:AlternateContent>
      </w:r>
      <w:proofErr w:type="spellStart"/>
      <w:r w:rsidR="00DC7C0B">
        <w:t>İnsan</w:t>
      </w:r>
      <w:proofErr w:type="spellEnd"/>
      <w:r w:rsidR="00DC7C0B">
        <w:t xml:space="preserve"> </w:t>
      </w:r>
      <w:proofErr w:type="spellStart"/>
      <w:r w:rsidR="00DC7C0B">
        <w:t>Kaynakları</w:t>
      </w:r>
      <w:proofErr w:type="spellEnd"/>
      <w:r w:rsidR="00DC7C0B">
        <w:rPr>
          <w:spacing w:val="-11"/>
        </w:rPr>
        <w:t xml:space="preserve"> </w:t>
      </w:r>
      <w:proofErr w:type="spellStart"/>
      <w:r w:rsidR="00DC7C0B">
        <w:t>Müdürü</w:t>
      </w:r>
      <w:proofErr w:type="spellEnd"/>
      <w:r w:rsidR="00DC7C0B">
        <w:t xml:space="preserve"> (</w:t>
      </w:r>
      <w:proofErr w:type="spellStart"/>
      <w:r w:rsidR="00DC7C0B">
        <w:t>Komite</w:t>
      </w:r>
      <w:proofErr w:type="spellEnd"/>
      <w:r w:rsidR="00DC7C0B">
        <w:rPr>
          <w:spacing w:val="-5"/>
        </w:rPr>
        <w:t xml:space="preserve"> </w:t>
      </w:r>
      <w:proofErr w:type="spellStart"/>
      <w:r w:rsidR="00DC7C0B">
        <w:t>Başkanı</w:t>
      </w:r>
      <w:proofErr w:type="spellEnd"/>
      <w:r w:rsidR="00DC7C0B">
        <w:t>)</w:t>
      </w:r>
    </w:p>
    <w:p w14:paraId="57BAB093" w14:textId="4C80D13D" w:rsidR="009E1350" w:rsidRDefault="00DC7C0B">
      <w:pPr>
        <w:pStyle w:val="GvdeMetni"/>
        <w:spacing w:before="5"/>
        <w:ind w:left="225" w:right="-20"/>
      </w:pPr>
      <w:r>
        <w:br w:type="column"/>
      </w:r>
      <w:proofErr w:type="spellStart"/>
      <w:r w:rsidR="00A3297C">
        <w:t>Fatih</w:t>
      </w:r>
      <w:proofErr w:type="spellEnd"/>
      <w:r w:rsidR="00A3297C">
        <w:t xml:space="preserve"> </w:t>
      </w:r>
      <w:proofErr w:type="spellStart"/>
      <w:r w:rsidR="00A3297C">
        <w:rPr>
          <w:rFonts w:asciiTheme="minorHAnsi" w:hAnsiTheme="minorHAnsi" w:cstheme="minorHAnsi"/>
          <w:bCs/>
        </w:rPr>
        <w:t>Tarımsal</w:t>
      </w:r>
      <w:proofErr w:type="spellEnd"/>
      <w:r w:rsidR="00A3297C">
        <w:rPr>
          <w:rFonts w:asciiTheme="minorHAnsi" w:hAnsiTheme="minorHAnsi" w:cstheme="minorHAnsi"/>
          <w:bCs/>
        </w:rPr>
        <w:t xml:space="preserve"> </w:t>
      </w:r>
      <w:proofErr w:type="spellStart"/>
      <w:r w:rsidR="00A3297C">
        <w:rPr>
          <w:rFonts w:asciiTheme="minorHAnsi" w:hAnsiTheme="minorHAnsi" w:cstheme="minorHAnsi"/>
          <w:bCs/>
        </w:rPr>
        <w:t>Ürünler</w:t>
      </w:r>
      <w:proofErr w:type="spellEnd"/>
      <w:r w:rsidR="00A3297C">
        <w:rPr>
          <w:rFonts w:asciiTheme="minorHAnsi" w:hAnsiTheme="minorHAnsi" w:cstheme="minorHAnsi"/>
          <w:bCs/>
        </w:rPr>
        <w:t xml:space="preserve"> San. </w:t>
      </w:r>
      <w:proofErr w:type="spellStart"/>
      <w:proofErr w:type="gramStart"/>
      <w:r w:rsidR="00A3297C">
        <w:rPr>
          <w:rFonts w:asciiTheme="minorHAnsi" w:hAnsiTheme="minorHAnsi" w:cstheme="minorHAnsi"/>
          <w:bCs/>
        </w:rPr>
        <w:t>Ve</w:t>
      </w:r>
      <w:proofErr w:type="spellEnd"/>
      <w:r w:rsidR="00A3297C">
        <w:t xml:space="preserve"> </w:t>
      </w:r>
      <w:r w:rsidR="00151655">
        <w:t xml:space="preserve"> </w:t>
      </w:r>
      <w:r w:rsidR="00A3297C">
        <w:t>Tic</w:t>
      </w:r>
      <w:proofErr w:type="gramEnd"/>
      <w:r w:rsidR="00A3297C">
        <w:t xml:space="preserve">. Ltd. </w:t>
      </w:r>
      <w:proofErr w:type="spellStart"/>
      <w:r w:rsidR="00A3297C">
        <w:t>Şti</w:t>
      </w:r>
      <w:proofErr w:type="spellEnd"/>
      <w:r w:rsidR="00A3297C">
        <w:t>.</w:t>
      </w:r>
    </w:p>
    <w:p w14:paraId="3014D48A" w14:textId="77777777" w:rsidR="009E1350" w:rsidRDefault="00DC7C0B">
      <w:pPr>
        <w:pStyle w:val="GvdeMetni"/>
        <w:spacing w:before="5"/>
        <w:ind w:left="225" w:right="121"/>
      </w:pPr>
      <w:proofErr w:type="spellStart"/>
      <w:r>
        <w:t>İnsan</w:t>
      </w:r>
      <w:proofErr w:type="spellEnd"/>
      <w:r>
        <w:t xml:space="preserve"> </w:t>
      </w:r>
      <w:proofErr w:type="spellStart"/>
      <w:r>
        <w:t>Kaynakları</w:t>
      </w:r>
      <w:proofErr w:type="spellEnd"/>
      <w:r>
        <w:t xml:space="preserve"> </w:t>
      </w:r>
      <w:proofErr w:type="spellStart"/>
      <w:r>
        <w:t>Müdürlüğü</w:t>
      </w:r>
      <w:proofErr w:type="spellEnd"/>
    </w:p>
    <w:p w14:paraId="2A2A8382" w14:textId="77777777" w:rsidR="009E1350" w:rsidRDefault="00DC7C0B">
      <w:pPr>
        <w:pStyle w:val="GvdeMetni"/>
        <w:spacing w:before="5"/>
        <w:ind w:left="225" w:right="412"/>
      </w:pPr>
      <w:r>
        <w:br w:type="column"/>
      </w:r>
      <w:proofErr w:type="spellStart"/>
      <w:r>
        <w:t>Politika’nın</w:t>
      </w:r>
      <w:proofErr w:type="spellEnd"/>
      <w:r>
        <w:t xml:space="preserve"> </w:t>
      </w:r>
      <w:proofErr w:type="spellStart"/>
      <w:r>
        <w:t>hazırlanması</w:t>
      </w:r>
      <w:proofErr w:type="spellEnd"/>
      <w:r>
        <w:t xml:space="preserve">, </w:t>
      </w:r>
      <w:proofErr w:type="spellStart"/>
      <w:r>
        <w:t>geliştirilmesi</w:t>
      </w:r>
      <w:proofErr w:type="spellEnd"/>
      <w:r>
        <w:t xml:space="preserve">, </w:t>
      </w:r>
      <w:proofErr w:type="spellStart"/>
      <w:r>
        <w:t>yürütülmesi</w:t>
      </w:r>
      <w:proofErr w:type="spellEnd"/>
      <w:r>
        <w:t xml:space="preserve">,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ortamlarda</w:t>
      </w:r>
      <w:proofErr w:type="spellEnd"/>
      <w:r>
        <w:t xml:space="preserve"> </w:t>
      </w:r>
      <w:proofErr w:type="spellStart"/>
      <w:r>
        <w:t>yayınlanması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güncellenmesinden</w:t>
      </w:r>
      <w:proofErr w:type="spellEnd"/>
      <w:r>
        <w:t xml:space="preserve"> </w:t>
      </w:r>
      <w:proofErr w:type="spellStart"/>
      <w:r>
        <w:t>sorumludur</w:t>
      </w:r>
      <w:proofErr w:type="spellEnd"/>
      <w:r>
        <w:t xml:space="preserve">. </w:t>
      </w:r>
      <w:proofErr w:type="spellStart"/>
      <w:r>
        <w:t>i.Komite</w:t>
      </w:r>
      <w:proofErr w:type="spellEnd"/>
      <w:r>
        <w:t xml:space="preserve"> </w:t>
      </w:r>
      <w:proofErr w:type="spellStart"/>
      <w:r>
        <w:t>Başkanı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Komite’nin</w:t>
      </w:r>
      <w:proofErr w:type="spellEnd"/>
      <w:r>
        <w:t xml:space="preserve"> </w:t>
      </w:r>
      <w:proofErr w:type="spellStart"/>
      <w:r>
        <w:t>görevlerinin</w:t>
      </w:r>
      <w:proofErr w:type="spellEnd"/>
      <w:r>
        <w:t xml:space="preserve"> </w:t>
      </w:r>
      <w:proofErr w:type="spellStart"/>
      <w:r>
        <w:t>yürütümünden</w:t>
      </w:r>
      <w:proofErr w:type="spellEnd"/>
      <w:r>
        <w:t xml:space="preserve">, ii. </w:t>
      </w:r>
      <w:proofErr w:type="spellStart"/>
      <w:r>
        <w:t>Görevlerine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politikanın</w:t>
      </w:r>
      <w:proofErr w:type="spellEnd"/>
      <w:r>
        <w:t xml:space="preserve"> </w:t>
      </w:r>
      <w:proofErr w:type="spellStart"/>
      <w:r>
        <w:t>yürütülmesinden</w:t>
      </w:r>
      <w:proofErr w:type="spellEnd"/>
      <w:r>
        <w:t>,</w:t>
      </w:r>
    </w:p>
    <w:p w14:paraId="3C03CFBE" w14:textId="77777777" w:rsidR="009E1350" w:rsidRDefault="00DC7C0B">
      <w:pPr>
        <w:pStyle w:val="GvdeMetni"/>
        <w:ind w:left="225"/>
      </w:pPr>
      <w:r>
        <w:t xml:space="preserve">iii.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birim</w:t>
      </w:r>
      <w:proofErr w:type="spellEnd"/>
      <w:r>
        <w:t xml:space="preserve"> </w:t>
      </w:r>
      <w:proofErr w:type="spellStart"/>
      <w:r>
        <w:t>sorumlularını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çalışanları</w:t>
      </w:r>
      <w:proofErr w:type="spellEnd"/>
    </w:p>
    <w:p w14:paraId="79458ABB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3" w:space="708" w:equalWidth="0">
            <w:col w:w="2451" w:space="235"/>
            <w:col w:w="1818" w:space="317"/>
            <w:col w:w="4489"/>
          </w:cols>
        </w:sectPr>
      </w:pPr>
    </w:p>
    <w:p w14:paraId="7BE8188C" w14:textId="77777777" w:rsidR="009E1350" w:rsidRDefault="00DC7C0B">
      <w:pPr>
        <w:pStyle w:val="GvdeMetni"/>
        <w:tabs>
          <w:tab w:val="left" w:pos="5045"/>
          <w:tab w:val="left" w:pos="9156"/>
        </w:tabs>
        <w:spacing w:line="268" w:lineRule="exact"/>
        <w:ind w:left="117"/>
      </w:pPr>
      <w:r>
        <w:rPr>
          <w:rFonts w:ascii="Times New Roman"/>
          <w:w w:val="99"/>
          <w:u w:val="single" w:color="585858"/>
        </w:rPr>
        <w:t xml:space="preserve"> </w:t>
      </w:r>
      <w:r>
        <w:rPr>
          <w:rFonts w:ascii="Times New Roman"/>
          <w:u w:val="single" w:color="585858"/>
        </w:rPr>
        <w:tab/>
      </w:r>
      <w:proofErr w:type="spellStart"/>
      <w:r>
        <w:rPr>
          <w:u w:val="single" w:color="585858"/>
        </w:rPr>
        <w:t>denetlemekle</w:t>
      </w:r>
      <w:proofErr w:type="spellEnd"/>
      <w:r>
        <w:rPr>
          <w:spacing w:val="-18"/>
          <w:u w:val="single" w:color="585858"/>
        </w:rPr>
        <w:t xml:space="preserve"> </w:t>
      </w:r>
      <w:proofErr w:type="spellStart"/>
      <w:r>
        <w:rPr>
          <w:u w:val="single" w:color="585858"/>
        </w:rPr>
        <w:t>sorumludur</w:t>
      </w:r>
      <w:proofErr w:type="spellEnd"/>
      <w:r>
        <w:rPr>
          <w:u w:val="single" w:color="585858"/>
        </w:rPr>
        <w:t>.</w:t>
      </w:r>
      <w:r>
        <w:rPr>
          <w:u w:val="single" w:color="585858"/>
        </w:rPr>
        <w:tab/>
      </w:r>
    </w:p>
    <w:p w14:paraId="1202B35D" w14:textId="77777777" w:rsidR="009E1350" w:rsidRDefault="009E1350">
      <w:pPr>
        <w:spacing w:line="268" w:lineRule="exact"/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0CA7BE0C" w14:textId="77777777" w:rsidR="009E1350" w:rsidRDefault="00DC7C0B">
      <w:pPr>
        <w:pStyle w:val="GvdeMetni"/>
        <w:spacing w:before="5"/>
        <w:ind w:left="225" w:right="-19" w:hanging="1"/>
      </w:pPr>
      <w:proofErr w:type="gramStart"/>
      <w:r>
        <w:t xml:space="preserve">Bilgi  </w:t>
      </w:r>
      <w:proofErr w:type="spellStart"/>
      <w:r>
        <w:t>İşlem</w:t>
      </w:r>
      <w:proofErr w:type="spellEnd"/>
      <w:proofErr w:type="gramEnd"/>
      <w:r>
        <w:t xml:space="preserve">  </w:t>
      </w:r>
      <w:proofErr w:type="spellStart"/>
      <w:r>
        <w:t>Müdürü</w:t>
      </w:r>
      <w:proofErr w:type="spellEnd"/>
      <w:r>
        <w:t xml:space="preserve"> (</w:t>
      </w:r>
      <w:proofErr w:type="spellStart"/>
      <w:r>
        <w:t>Komite</w:t>
      </w:r>
      <w:proofErr w:type="spellEnd"/>
      <w:r>
        <w:t xml:space="preserve"> </w:t>
      </w:r>
      <w:proofErr w:type="spellStart"/>
      <w:r>
        <w:t>Başkan</w:t>
      </w:r>
      <w:proofErr w:type="spellEnd"/>
      <w:r>
        <w:t xml:space="preserve"> </w:t>
      </w:r>
      <w:proofErr w:type="spellStart"/>
      <w:r>
        <w:t>Yardımcısı</w:t>
      </w:r>
      <w:proofErr w:type="spellEnd"/>
      <w:r>
        <w:t>)</w:t>
      </w:r>
    </w:p>
    <w:p w14:paraId="1A327BDF" w14:textId="77777777" w:rsidR="009E1350" w:rsidRDefault="00DC7C0B">
      <w:pPr>
        <w:pStyle w:val="GvdeMetni"/>
        <w:spacing w:before="5"/>
        <w:ind w:left="225" w:right="-20" w:hanging="1"/>
      </w:pPr>
      <w:r>
        <w:br w:type="column"/>
      </w:r>
      <w:r>
        <w:t xml:space="preserve">Bilgi </w:t>
      </w:r>
      <w:proofErr w:type="spellStart"/>
      <w:r>
        <w:t>İşlem</w:t>
      </w:r>
      <w:proofErr w:type="spellEnd"/>
      <w:r>
        <w:t xml:space="preserve"> </w:t>
      </w:r>
      <w:proofErr w:type="spellStart"/>
      <w:r>
        <w:t>Müdürlüğü</w:t>
      </w:r>
      <w:proofErr w:type="spellEnd"/>
    </w:p>
    <w:p w14:paraId="1DC6E59E" w14:textId="77777777" w:rsidR="009E1350" w:rsidRDefault="00DC7C0B">
      <w:pPr>
        <w:pStyle w:val="ListeParagraf"/>
        <w:numPr>
          <w:ilvl w:val="0"/>
          <w:numId w:val="8"/>
        </w:numPr>
        <w:tabs>
          <w:tab w:val="left" w:pos="381"/>
        </w:tabs>
        <w:spacing w:before="5"/>
        <w:ind w:right="764" w:firstLine="0"/>
      </w:pPr>
      <w:r>
        <w:rPr>
          <w:spacing w:val="-1"/>
          <w:w w:val="99"/>
        </w:rPr>
        <w:br w:type="column"/>
      </w:r>
      <w:proofErr w:type="spellStart"/>
      <w:r>
        <w:t>Komite</w:t>
      </w:r>
      <w:proofErr w:type="spellEnd"/>
      <w:r>
        <w:t xml:space="preserve"> </w:t>
      </w:r>
      <w:proofErr w:type="spellStart"/>
      <w:r>
        <w:t>Başkan</w:t>
      </w:r>
      <w:proofErr w:type="spellEnd"/>
      <w:r>
        <w:t xml:space="preserve"> </w:t>
      </w:r>
      <w:proofErr w:type="spellStart"/>
      <w:r>
        <w:t>Yardımcısı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Komitenin</w:t>
      </w:r>
      <w:proofErr w:type="spellEnd"/>
      <w:r>
        <w:t xml:space="preserve"> </w:t>
      </w:r>
      <w:proofErr w:type="spellStart"/>
      <w:r>
        <w:t>görevlerinin</w:t>
      </w:r>
      <w:proofErr w:type="spellEnd"/>
      <w:r>
        <w:rPr>
          <w:spacing w:val="-16"/>
        </w:rPr>
        <w:t xml:space="preserve"> </w:t>
      </w:r>
      <w:proofErr w:type="spellStart"/>
      <w:r>
        <w:t>yürütümünden</w:t>
      </w:r>
      <w:proofErr w:type="spellEnd"/>
      <w:r>
        <w:t>,</w:t>
      </w:r>
    </w:p>
    <w:p w14:paraId="72639C70" w14:textId="77777777" w:rsidR="009E1350" w:rsidRDefault="00DC7C0B">
      <w:pPr>
        <w:pStyle w:val="ListeParagraf"/>
        <w:numPr>
          <w:ilvl w:val="0"/>
          <w:numId w:val="8"/>
        </w:numPr>
        <w:tabs>
          <w:tab w:val="left" w:pos="431"/>
        </w:tabs>
        <w:ind w:right="498" w:firstLine="0"/>
      </w:pPr>
      <w:proofErr w:type="spellStart"/>
      <w:r>
        <w:t>Politika’nın</w:t>
      </w:r>
      <w:proofErr w:type="spellEnd"/>
      <w:r>
        <w:t xml:space="preserve"> </w:t>
      </w:r>
      <w:proofErr w:type="spellStart"/>
      <w:r>
        <w:t>uygulanmasında</w:t>
      </w:r>
      <w:proofErr w:type="spellEnd"/>
      <w:r>
        <w:t xml:space="preserve"> </w:t>
      </w:r>
      <w:proofErr w:type="spellStart"/>
      <w:r>
        <w:t>ihtiyaç</w:t>
      </w:r>
      <w:proofErr w:type="spellEnd"/>
      <w:r>
        <w:t xml:space="preserve"> </w:t>
      </w:r>
      <w:proofErr w:type="spellStart"/>
      <w:r>
        <w:t>duyulan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çözümlerin</w:t>
      </w:r>
      <w:proofErr w:type="spellEnd"/>
      <w:r>
        <w:t xml:space="preserve"> </w:t>
      </w:r>
      <w:proofErr w:type="spellStart"/>
      <w:r>
        <w:t>sunulmasından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yatırımların</w:t>
      </w:r>
      <w:proofErr w:type="spellEnd"/>
      <w:r>
        <w:t xml:space="preserve"> </w:t>
      </w:r>
      <w:proofErr w:type="spellStart"/>
      <w:r>
        <w:t>sağlanması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yönetimin</w:t>
      </w:r>
      <w:proofErr w:type="spellEnd"/>
      <w:r>
        <w:rPr>
          <w:spacing w:val="-22"/>
        </w:rPr>
        <w:t xml:space="preserve"> </w:t>
      </w:r>
      <w:proofErr w:type="spellStart"/>
      <w:r>
        <w:t>bilgilendirilmesinden</w:t>
      </w:r>
      <w:proofErr w:type="spellEnd"/>
      <w:r>
        <w:t>,</w:t>
      </w:r>
    </w:p>
    <w:p w14:paraId="72755DCF" w14:textId="77777777" w:rsidR="009E1350" w:rsidRDefault="00DC7C0B">
      <w:pPr>
        <w:pStyle w:val="ListeParagraf"/>
        <w:numPr>
          <w:ilvl w:val="0"/>
          <w:numId w:val="8"/>
        </w:numPr>
        <w:tabs>
          <w:tab w:val="left" w:pos="481"/>
        </w:tabs>
        <w:ind w:right="938" w:firstLine="0"/>
      </w:pPr>
      <w:proofErr w:type="spellStart"/>
      <w:r>
        <w:t>Elektronik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ortamlarında</w:t>
      </w:r>
      <w:proofErr w:type="spellEnd"/>
      <w:r>
        <w:t xml:space="preserve"> </w:t>
      </w:r>
      <w:proofErr w:type="spellStart"/>
      <w:r>
        <w:t>gerçekleştirilen</w:t>
      </w:r>
      <w:proofErr w:type="spellEnd"/>
      <w:r>
        <w:t xml:space="preserve"> </w:t>
      </w:r>
      <w:proofErr w:type="spellStart"/>
      <w:r>
        <w:t>silme</w:t>
      </w:r>
      <w:proofErr w:type="spellEnd"/>
      <w:r>
        <w:t xml:space="preserve">, yok </w:t>
      </w:r>
      <w:proofErr w:type="spellStart"/>
      <w:r>
        <w:t>etme</w:t>
      </w:r>
      <w:proofErr w:type="spellEnd"/>
      <w:r>
        <w:t xml:space="preserve">, </w:t>
      </w:r>
      <w:proofErr w:type="spellStart"/>
      <w:r>
        <w:t>anonimleştirme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rPr>
          <w:spacing w:val="-13"/>
        </w:rPr>
        <w:t xml:space="preserve"> </w:t>
      </w:r>
      <w:proofErr w:type="spellStart"/>
      <w:r>
        <w:t>bakımından</w:t>
      </w:r>
      <w:proofErr w:type="spellEnd"/>
    </w:p>
    <w:p w14:paraId="1B9CC869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3" w:space="708" w:equalWidth="0">
            <w:col w:w="2642" w:space="44"/>
            <w:col w:w="1222" w:space="913"/>
            <w:col w:w="4489"/>
          </w:cols>
        </w:sectPr>
      </w:pPr>
    </w:p>
    <w:p w14:paraId="68C12182" w14:textId="77777777" w:rsidR="009E1350" w:rsidRDefault="00DC7C0B">
      <w:pPr>
        <w:pStyle w:val="GvdeMetni"/>
        <w:tabs>
          <w:tab w:val="left" w:pos="5045"/>
          <w:tab w:val="left" w:pos="9156"/>
        </w:tabs>
        <w:spacing w:line="268" w:lineRule="exact"/>
        <w:ind w:left="117"/>
      </w:pPr>
      <w:r>
        <w:rPr>
          <w:rFonts w:ascii="Times New Roman" w:hAnsi="Times New Roman"/>
          <w:w w:val="99"/>
          <w:u w:val="single" w:color="585858"/>
        </w:rPr>
        <w:t xml:space="preserve"> </w:t>
      </w:r>
      <w:r>
        <w:rPr>
          <w:rFonts w:ascii="Times New Roman" w:hAnsi="Times New Roman"/>
          <w:u w:val="single" w:color="585858"/>
        </w:rPr>
        <w:tab/>
      </w:r>
      <w:proofErr w:type="spellStart"/>
      <w:r>
        <w:rPr>
          <w:u w:val="single" w:color="585858"/>
        </w:rPr>
        <w:t>yürütüm</w:t>
      </w:r>
      <w:proofErr w:type="spellEnd"/>
      <w:r>
        <w:rPr>
          <w:u w:val="single" w:color="585858"/>
        </w:rPr>
        <w:t xml:space="preserve"> </w:t>
      </w:r>
      <w:proofErr w:type="spellStart"/>
      <w:r>
        <w:rPr>
          <w:u w:val="single" w:color="585858"/>
        </w:rPr>
        <w:t>ve</w:t>
      </w:r>
      <w:proofErr w:type="spellEnd"/>
      <w:r>
        <w:rPr>
          <w:u w:val="single" w:color="585858"/>
        </w:rPr>
        <w:t xml:space="preserve"> </w:t>
      </w:r>
      <w:proofErr w:type="spellStart"/>
      <w:r>
        <w:rPr>
          <w:u w:val="single" w:color="585858"/>
        </w:rPr>
        <w:t>iç</w:t>
      </w:r>
      <w:proofErr w:type="spellEnd"/>
      <w:r>
        <w:rPr>
          <w:u w:val="single" w:color="585858"/>
        </w:rPr>
        <w:t xml:space="preserve"> </w:t>
      </w:r>
      <w:proofErr w:type="spellStart"/>
      <w:r>
        <w:rPr>
          <w:u w:val="single" w:color="585858"/>
        </w:rPr>
        <w:t>denetimlerden</w:t>
      </w:r>
      <w:proofErr w:type="spellEnd"/>
      <w:r>
        <w:rPr>
          <w:spacing w:val="-14"/>
          <w:u w:val="single" w:color="585858"/>
        </w:rPr>
        <w:t xml:space="preserve"> </w:t>
      </w:r>
      <w:proofErr w:type="spellStart"/>
      <w:r>
        <w:rPr>
          <w:u w:val="single" w:color="585858"/>
        </w:rPr>
        <w:t>sorumludur</w:t>
      </w:r>
      <w:proofErr w:type="spellEnd"/>
      <w:r>
        <w:rPr>
          <w:u w:val="single" w:color="585858"/>
        </w:rPr>
        <w:t>.</w:t>
      </w:r>
      <w:r>
        <w:rPr>
          <w:u w:val="single" w:color="585858"/>
        </w:rPr>
        <w:tab/>
      </w:r>
    </w:p>
    <w:p w14:paraId="542F6F5D" w14:textId="77777777" w:rsidR="009E1350" w:rsidRDefault="009E1350">
      <w:pPr>
        <w:spacing w:line="268" w:lineRule="exact"/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3AD01548" w14:textId="77777777" w:rsidR="009E1350" w:rsidRDefault="00DC7C0B">
      <w:pPr>
        <w:pStyle w:val="GvdeMetni"/>
        <w:spacing w:before="5"/>
        <w:ind w:left="225" w:right="-11"/>
      </w:pPr>
      <w:proofErr w:type="spellStart"/>
      <w:r>
        <w:t>Kurumsal</w:t>
      </w:r>
      <w:proofErr w:type="spellEnd"/>
      <w:r>
        <w:t xml:space="preserve"> </w:t>
      </w:r>
      <w:proofErr w:type="spellStart"/>
      <w:proofErr w:type="gramStart"/>
      <w:r>
        <w:t>İletişim</w:t>
      </w:r>
      <w:proofErr w:type="spellEnd"/>
      <w:r>
        <w:t xml:space="preserve">,  </w:t>
      </w:r>
      <w:proofErr w:type="spellStart"/>
      <w:r>
        <w:t>Muhasebe</w:t>
      </w:r>
      <w:proofErr w:type="spellEnd"/>
      <w:proofErr w:type="gram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Finans</w:t>
      </w:r>
      <w:proofErr w:type="spellEnd"/>
      <w:r>
        <w:t xml:space="preserve">, </w:t>
      </w:r>
    </w:p>
    <w:p w14:paraId="5BCD4478" w14:textId="77777777" w:rsidR="009E1350" w:rsidRDefault="00DC7C0B" w:rsidP="00177933">
      <w:pPr>
        <w:pStyle w:val="GvdeMetni"/>
        <w:spacing w:before="5"/>
        <w:ind w:left="225" w:right="-13"/>
      </w:pPr>
      <w:r>
        <w:br w:type="column"/>
      </w:r>
      <w:proofErr w:type="spellStart"/>
      <w:r>
        <w:t>Kurumsal</w:t>
      </w:r>
      <w:proofErr w:type="spellEnd"/>
      <w:r>
        <w:t xml:space="preserve"> </w:t>
      </w:r>
      <w:proofErr w:type="spellStart"/>
      <w:r>
        <w:t>İletişim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Muhasebe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9"/>
        </w:rPr>
        <w:t xml:space="preserve"> </w:t>
      </w:r>
      <w:proofErr w:type="spellStart"/>
      <w:r>
        <w:t>Finans</w:t>
      </w:r>
      <w:proofErr w:type="spellEnd"/>
      <w:r>
        <w:t xml:space="preserve"> </w:t>
      </w:r>
      <w:proofErr w:type="spellStart"/>
      <w:r>
        <w:t>Müdürlüğü</w:t>
      </w:r>
      <w:proofErr w:type="spellEnd"/>
      <w:r>
        <w:t xml:space="preserve">, </w:t>
      </w:r>
      <w:r>
        <w:br w:type="column"/>
      </w:r>
      <w:proofErr w:type="spellStart"/>
      <w:r>
        <w:t>Komite</w:t>
      </w:r>
      <w:proofErr w:type="spellEnd"/>
      <w:r>
        <w:t xml:space="preserve"> </w:t>
      </w:r>
      <w:proofErr w:type="spellStart"/>
      <w:r>
        <w:t>görevlerinin</w:t>
      </w:r>
      <w:proofErr w:type="spellEnd"/>
      <w:r>
        <w:t xml:space="preserve"> </w:t>
      </w:r>
      <w:proofErr w:type="spellStart"/>
      <w:r>
        <w:t>gerçekleştirilmesinden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kapsamdaki</w:t>
      </w:r>
      <w:proofErr w:type="spellEnd"/>
      <w:r>
        <w:t xml:space="preserve"> </w:t>
      </w:r>
      <w:proofErr w:type="spellStart"/>
      <w:r>
        <w:t>görevlerine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politikanın</w:t>
      </w:r>
      <w:proofErr w:type="spellEnd"/>
      <w:r>
        <w:t xml:space="preserve"> </w:t>
      </w:r>
      <w:proofErr w:type="spellStart"/>
      <w:r>
        <w:t>yürütülmesinden</w:t>
      </w:r>
      <w:proofErr w:type="spellEnd"/>
      <w:r>
        <w:t xml:space="preserve"> </w:t>
      </w:r>
      <w:proofErr w:type="spellStart"/>
      <w:r>
        <w:t>sorumludur</w:t>
      </w:r>
      <w:proofErr w:type="spellEnd"/>
      <w:r>
        <w:t>.</w:t>
      </w:r>
    </w:p>
    <w:p w14:paraId="6CC89D36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3" w:space="708" w:equalWidth="0">
            <w:col w:w="2546" w:space="140"/>
            <w:col w:w="2051" w:space="84"/>
            <w:col w:w="4489"/>
          </w:cols>
        </w:sectPr>
      </w:pPr>
    </w:p>
    <w:p w14:paraId="674416DA" w14:textId="77777777" w:rsidR="009E1350" w:rsidRDefault="00DC7C0B">
      <w:pPr>
        <w:pStyle w:val="GvdeMetni"/>
        <w:tabs>
          <w:tab w:val="left" w:pos="2910"/>
          <w:tab w:val="left" w:pos="9156"/>
        </w:tabs>
        <w:ind w:left="102"/>
      </w:pPr>
      <w:r>
        <w:rPr>
          <w:rFonts w:ascii="Times New Roman" w:hAnsi="Times New Roman"/>
          <w:w w:val="99"/>
          <w:u w:val="single" w:color="585858"/>
        </w:rPr>
        <w:t xml:space="preserve"> </w:t>
      </w:r>
      <w:r>
        <w:rPr>
          <w:rFonts w:ascii="Times New Roman" w:hAnsi="Times New Roman"/>
          <w:u w:val="single" w:color="585858"/>
        </w:rPr>
        <w:tab/>
      </w:r>
      <w:r>
        <w:rPr>
          <w:u w:val="single" w:color="585858"/>
        </w:rPr>
        <w:tab/>
      </w:r>
    </w:p>
    <w:p w14:paraId="3A2D9B50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02AC180B" w14:textId="77777777" w:rsidR="009E1350" w:rsidRDefault="009E1350">
      <w:pPr>
        <w:pStyle w:val="GvdeMetni"/>
        <w:rPr>
          <w:sz w:val="20"/>
        </w:rPr>
      </w:pPr>
    </w:p>
    <w:p w14:paraId="1F231884" w14:textId="77777777" w:rsidR="009E1350" w:rsidRDefault="009E1350">
      <w:pPr>
        <w:pStyle w:val="GvdeMetni"/>
        <w:spacing w:before="12"/>
        <w:rPr>
          <w:sz w:val="20"/>
        </w:rPr>
      </w:pPr>
    </w:p>
    <w:p w14:paraId="2070547A" w14:textId="77777777" w:rsidR="009E1350" w:rsidRDefault="00DC7C0B">
      <w:pPr>
        <w:pStyle w:val="Balk1"/>
        <w:numPr>
          <w:ilvl w:val="0"/>
          <w:numId w:val="9"/>
        </w:numPr>
        <w:tabs>
          <w:tab w:val="left" w:pos="478"/>
        </w:tabs>
      </w:pPr>
      <w:r>
        <w:t>KAYIT</w:t>
      </w:r>
      <w:r>
        <w:rPr>
          <w:spacing w:val="-7"/>
        </w:rPr>
        <w:t xml:space="preserve"> </w:t>
      </w:r>
      <w:r>
        <w:t>ORTAMLARI</w:t>
      </w:r>
    </w:p>
    <w:p w14:paraId="1065929B" w14:textId="77777777" w:rsidR="009E1350" w:rsidRDefault="009E1350">
      <w:pPr>
        <w:pStyle w:val="GvdeMetni"/>
        <w:spacing w:before="11"/>
        <w:rPr>
          <w:b/>
          <w:sz w:val="23"/>
        </w:rPr>
      </w:pPr>
    </w:p>
    <w:p w14:paraId="23B60653" w14:textId="0696CF9B" w:rsidR="009E1350" w:rsidRDefault="00DC7C0B">
      <w:pPr>
        <w:pStyle w:val="GvdeMetni"/>
        <w:ind w:left="477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,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proofErr w:type="gram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r w:rsidR="0076112F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t>tarafından</w:t>
      </w:r>
      <w:proofErr w:type="spellEnd"/>
      <w:proofErr w:type="gram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listelenen</w:t>
      </w:r>
      <w:proofErr w:type="spellEnd"/>
      <w:r>
        <w:t xml:space="preserve"> </w:t>
      </w:r>
      <w:proofErr w:type="spellStart"/>
      <w:r>
        <w:t>ortamlarda</w:t>
      </w:r>
      <w:proofErr w:type="spellEnd"/>
      <w:r>
        <w:t xml:space="preserve"> </w:t>
      </w:r>
      <w:proofErr w:type="spellStart"/>
      <w:r>
        <w:t>hukuka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güvenli</w:t>
      </w:r>
      <w:proofErr w:type="spellEnd"/>
      <w:r>
        <w:t xml:space="preserve"> </w:t>
      </w:r>
      <w:proofErr w:type="spellStart"/>
      <w:r>
        <w:t>bir</w:t>
      </w:r>
      <w:proofErr w:type="spellEnd"/>
    </w:p>
    <w:p w14:paraId="191D529B" w14:textId="25C1D26B" w:rsidR="009E1350" w:rsidRDefault="00E41280">
      <w:pPr>
        <w:pStyle w:val="GvdeMetni"/>
        <w:spacing w:before="39"/>
        <w:ind w:left="4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50AEC622" wp14:editId="45A6A983">
                <wp:simplePos x="0" y="0"/>
                <wp:positionH relativeFrom="page">
                  <wp:posOffset>899795</wp:posOffset>
                </wp:positionH>
                <wp:positionV relativeFrom="paragraph">
                  <wp:posOffset>418465</wp:posOffset>
                </wp:positionV>
                <wp:extent cx="5740400" cy="0"/>
                <wp:effectExtent l="13970" t="12065" r="8255" b="6985"/>
                <wp:wrapNone/>
                <wp:docPr id="4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5858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7B881" id="Line 51" o:spid="_x0000_s1026" style="position:absolute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5pt,32.95pt" to="522.8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" strokecolor="#585858" strokeweight=".24pt">
                <w10:wrap anchorx="page"/>
              </v:line>
            </w:pict>
          </mc:Fallback>
        </mc:AlternateContent>
      </w:r>
      <w:proofErr w:type="spellStart"/>
      <w:r w:rsidR="00DC7C0B">
        <w:t>şekilde</w:t>
      </w:r>
      <w:proofErr w:type="spellEnd"/>
      <w:r w:rsidR="00DC7C0B">
        <w:t xml:space="preserve"> </w:t>
      </w:r>
      <w:proofErr w:type="spellStart"/>
      <w:r w:rsidR="00DC7C0B">
        <w:t>saklanır</w:t>
      </w:r>
      <w:proofErr w:type="spellEnd"/>
      <w:r w:rsidR="00DC7C0B">
        <w:t>.</w:t>
      </w:r>
    </w:p>
    <w:p w14:paraId="14F6BD7B" w14:textId="77777777" w:rsidR="009E1350" w:rsidRDefault="009E1350">
      <w:pPr>
        <w:pStyle w:val="GvdeMetni"/>
        <w:spacing w:before="11"/>
        <w:rPr>
          <w:sz w:val="28"/>
        </w:rPr>
      </w:pPr>
    </w:p>
    <w:p w14:paraId="58CFE1DD" w14:textId="749A4CA0" w:rsidR="009E1350" w:rsidRDefault="00E41280">
      <w:pPr>
        <w:pStyle w:val="GvdeMetni"/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BF3E090" wp14:editId="418DB660">
                <wp:extent cx="5739765" cy="247650"/>
                <wp:effectExtent l="4445" t="3175" r="0" b="0"/>
                <wp:docPr id="4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2476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5DFEC" w14:textId="77777777" w:rsidR="006D7945" w:rsidRDefault="006D7945">
                            <w:pPr>
                              <w:tabs>
                                <w:tab w:val="left" w:pos="5192"/>
                              </w:tabs>
                              <w:spacing w:before="41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Elektronik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Ortamlar</w:t>
                            </w:r>
                            <w:r>
                              <w:rPr>
                                <w:b/>
                              </w:rPr>
                              <w:tab/>
                              <w:t>Elektronik Olmayan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Ortamlar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F3E090" id="Text Box 58" o:spid="_x0000_s1027" type="#_x0000_t202" style="width:451.9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" fillcolor="#e7e6e6" stroked="f">
                <v:textbox inset="0,0,0,0">
                  <w:txbxContent>
                    <w:p w14:paraId="2F35DFEC" w14:textId="77777777" w:rsidR="006D7945" w:rsidRDefault="006D7945">
                      <w:pPr>
                        <w:tabs>
                          <w:tab w:val="left" w:pos="5192"/>
                        </w:tabs>
                        <w:spacing w:before="41"/>
                        <w:ind w:left="108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Elektronik</w:t>
                      </w:r>
                      <w:proofErr w:type="spellEnd"/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Ortamlar</w:t>
                      </w:r>
                      <w:proofErr w:type="spellEnd"/>
                      <w:r>
                        <w:rPr>
                          <w:b/>
                        </w:rPr>
                        <w:tab/>
                      </w:r>
                      <w:proofErr w:type="spellStart"/>
                      <w:r>
                        <w:rPr>
                          <w:b/>
                        </w:rPr>
                        <w:t>Elektronik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Olmayan</w:t>
                      </w:r>
                      <w:proofErr w:type="spellEnd"/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Ortamlar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A18AE62" w14:textId="77777777" w:rsidR="009E1350" w:rsidRDefault="009E1350">
      <w:pPr>
        <w:rPr>
          <w:sz w:val="20"/>
        </w:rPr>
        <w:sectPr w:rsidR="009E1350">
          <w:pgSz w:w="11910" w:h="16840"/>
          <w:pgMar w:top="1860" w:right="1300" w:bottom="900" w:left="1300" w:header="473" w:footer="720" w:gutter="0"/>
          <w:cols w:space="708"/>
        </w:sectPr>
      </w:pPr>
    </w:p>
    <w:p w14:paraId="5FE6A9EF" w14:textId="24501024" w:rsidR="009E1350" w:rsidRDefault="00E41280" w:rsidP="00820FE2">
      <w:pPr>
        <w:pStyle w:val="ListeParagraf"/>
        <w:numPr>
          <w:ilvl w:val="0"/>
          <w:numId w:val="7"/>
        </w:numPr>
        <w:tabs>
          <w:tab w:val="left" w:pos="585"/>
          <w:tab w:val="left" w:pos="586"/>
        </w:tabs>
        <w:spacing w:line="276" w:lineRule="auto"/>
        <w:ind w:right="4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75C2D1CC" wp14:editId="38DA287D">
                <wp:simplePos x="0" y="0"/>
                <wp:positionH relativeFrom="page">
                  <wp:posOffset>899795</wp:posOffset>
                </wp:positionH>
                <wp:positionV relativeFrom="paragraph">
                  <wp:posOffset>-1905</wp:posOffset>
                </wp:positionV>
                <wp:extent cx="5740400" cy="0"/>
                <wp:effectExtent l="13970" t="10795" r="8255" b="8255"/>
                <wp:wrapNone/>
                <wp:docPr id="4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3049">
                          <a:solidFill>
                            <a:srgbClr val="5858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40A0A" id="Line 49" o:spid="_x0000_s1026" style="position:absolute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5pt,-.15pt" to="522.8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" strokecolor="#585858" strokeweight=".08469mm">
                <w10:wrap anchorx="page"/>
              </v:line>
            </w:pict>
          </mc:Fallback>
        </mc:AlternateContent>
      </w:r>
      <w:proofErr w:type="spellStart"/>
      <w:r w:rsidR="00DC7C0B">
        <w:t>Sunucular</w:t>
      </w:r>
      <w:proofErr w:type="spellEnd"/>
      <w:r w:rsidR="00DC7C0B">
        <w:t xml:space="preserve"> (</w:t>
      </w:r>
      <w:proofErr w:type="spellStart"/>
      <w:r w:rsidR="00DC7C0B">
        <w:t>etki</w:t>
      </w:r>
      <w:proofErr w:type="spellEnd"/>
      <w:r w:rsidR="00DC7C0B">
        <w:t xml:space="preserve"> </w:t>
      </w:r>
      <w:proofErr w:type="spellStart"/>
      <w:r w:rsidR="00DC7C0B">
        <w:t>alanı</w:t>
      </w:r>
      <w:proofErr w:type="spellEnd"/>
      <w:r w:rsidR="00DC7C0B">
        <w:t xml:space="preserve">, </w:t>
      </w:r>
      <w:proofErr w:type="spellStart"/>
      <w:r w:rsidR="00DC7C0B">
        <w:t>yedekleme</w:t>
      </w:r>
      <w:proofErr w:type="spellEnd"/>
      <w:r w:rsidR="00DC7C0B">
        <w:t xml:space="preserve">, </w:t>
      </w:r>
      <w:proofErr w:type="spellStart"/>
      <w:r w:rsidR="00DC7C0B">
        <w:t>dosya</w:t>
      </w:r>
      <w:proofErr w:type="spellEnd"/>
      <w:r w:rsidR="00DC7C0B">
        <w:t xml:space="preserve"> </w:t>
      </w:r>
      <w:proofErr w:type="spellStart"/>
      <w:r w:rsidR="00DC7C0B">
        <w:t>paylaşım</w:t>
      </w:r>
      <w:proofErr w:type="spellEnd"/>
      <w:r w:rsidR="00DC7C0B" w:rsidRPr="00820FE2">
        <w:rPr>
          <w:spacing w:val="-7"/>
        </w:rPr>
        <w:t xml:space="preserve"> </w:t>
      </w:r>
      <w:r w:rsidR="00DC7C0B">
        <w:t>vb.)</w:t>
      </w:r>
    </w:p>
    <w:p w14:paraId="2F1228D7" w14:textId="77777777" w:rsidR="009E1350" w:rsidRDefault="00DC7C0B">
      <w:pPr>
        <w:pStyle w:val="ListeParagraf"/>
        <w:numPr>
          <w:ilvl w:val="0"/>
          <w:numId w:val="7"/>
        </w:numPr>
        <w:tabs>
          <w:tab w:val="left" w:pos="585"/>
          <w:tab w:val="left" w:pos="586"/>
        </w:tabs>
        <w:spacing w:before="9" w:line="268" w:lineRule="exact"/>
      </w:pPr>
      <w:proofErr w:type="spellStart"/>
      <w:r>
        <w:t>Yazılımlar</w:t>
      </w:r>
      <w:proofErr w:type="spellEnd"/>
      <w:r>
        <w:t xml:space="preserve"> (MS Office </w:t>
      </w:r>
      <w:proofErr w:type="spellStart"/>
      <w:r>
        <w:t>yazılımları</w:t>
      </w:r>
      <w:proofErr w:type="spellEnd"/>
      <w:r>
        <w:t>, portal, CRM,</w:t>
      </w:r>
      <w:r>
        <w:rPr>
          <w:spacing w:val="-13"/>
        </w:rPr>
        <w:t xml:space="preserve"> </w:t>
      </w:r>
      <w:r>
        <w:t>ERP)</w:t>
      </w:r>
    </w:p>
    <w:p w14:paraId="66B592F9" w14:textId="77777777" w:rsidR="009E1350" w:rsidRDefault="00DC7C0B">
      <w:pPr>
        <w:pStyle w:val="ListeParagraf"/>
        <w:numPr>
          <w:ilvl w:val="0"/>
          <w:numId w:val="7"/>
        </w:numPr>
        <w:tabs>
          <w:tab w:val="left" w:pos="586"/>
        </w:tabs>
        <w:spacing w:before="39" w:line="276" w:lineRule="auto"/>
        <w:ind w:right="303"/>
        <w:jc w:val="both"/>
      </w:pPr>
      <w:r>
        <w:t xml:space="preserve">Bilgi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Cihazları</w:t>
      </w:r>
      <w:proofErr w:type="spellEnd"/>
      <w:r>
        <w:t xml:space="preserve"> (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duvarı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saldırı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engelleme</w:t>
      </w:r>
      <w:proofErr w:type="spellEnd"/>
      <w:r>
        <w:t xml:space="preserve">, </w:t>
      </w:r>
      <w:proofErr w:type="spellStart"/>
      <w:r>
        <w:t>günlük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dosyası</w:t>
      </w:r>
      <w:proofErr w:type="spellEnd"/>
      <w:r>
        <w:t xml:space="preserve">, anti‐ </w:t>
      </w:r>
      <w:proofErr w:type="spellStart"/>
      <w:r>
        <w:t>virüs</w:t>
      </w:r>
      <w:proofErr w:type="spellEnd"/>
      <w:r>
        <w:rPr>
          <w:spacing w:val="-3"/>
        </w:rPr>
        <w:t xml:space="preserve"> </w:t>
      </w:r>
      <w:r>
        <w:t>vb.)</w:t>
      </w:r>
    </w:p>
    <w:p w14:paraId="5ED4569D" w14:textId="77777777" w:rsidR="009E1350" w:rsidRDefault="00DC7C0B">
      <w:pPr>
        <w:pStyle w:val="ListeParagraf"/>
        <w:numPr>
          <w:ilvl w:val="0"/>
          <w:numId w:val="7"/>
        </w:numPr>
        <w:tabs>
          <w:tab w:val="left" w:pos="585"/>
          <w:tab w:val="left" w:pos="586"/>
        </w:tabs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bilgisayarlar</w:t>
      </w:r>
      <w:proofErr w:type="spellEnd"/>
      <w:r>
        <w:t xml:space="preserve"> (</w:t>
      </w:r>
      <w:proofErr w:type="spellStart"/>
      <w:r>
        <w:t>masaüstü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dizüstü</w:t>
      </w:r>
      <w:proofErr w:type="spellEnd"/>
      <w:r>
        <w:t>)</w:t>
      </w:r>
    </w:p>
    <w:p w14:paraId="130B9E0E" w14:textId="77777777" w:rsidR="009E1350" w:rsidRDefault="00DC7C0B">
      <w:pPr>
        <w:pStyle w:val="ListeParagraf"/>
        <w:numPr>
          <w:ilvl w:val="0"/>
          <w:numId w:val="7"/>
        </w:numPr>
        <w:tabs>
          <w:tab w:val="left" w:pos="585"/>
          <w:tab w:val="left" w:pos="586"/>
        </w:tabs>
        <w:spacing w:before="39"/>
      </w:pPr>
      <w:r>
        <w:t xml:space="preserve">Mobil </w:t>
      </w:r>
      <w:proofErr w:type="spellStart"/>
      <w:r>
        <w:t>cihazlar</w:t>
      </w:r>
      <w:proofErr w:type="spellEnd"/>
      <w:r>
        <w:t xml:space="preserve"> (</w:t>
      </w:r>
      <w:proofErr w:type="spellStart"/>
      <w:r>
        <w:t>telefon</w:t>
      </w:r>
      <w:proofErr w:type="spellEnd"/>
      <w:r w:rsidR="00820FE2">
        <w:t>.</w:t>
      </w:r>
      <w:r>
        <w:t>)</w:t>
      </w:r>
    </w:p>
    <w:p w14:paraId="3FBB2A78" w14:textId="77777777" w:rsidR="009E1350" w:rsidRDefault="00DC7C0B">
      <w:pPr>
        <w:pStyle w:val="ListeParagraf"/>
        <w:numPr>
          <w:ilvl w:val="0"/>
          <w:numId w:val="7"/>
        </w:numPr>
        <w:tabs>
          <w:tab w:val="left" w:pos="584"/>
          <w:tab w:val="left" w:pos="586"/>
        </w:tabs>
        <w:spacing w:before="39"/>
      </w:pPr>
      <w:proofErr w:type="spellStart"/>
      <w:r>
        <w:t>Kapalı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kayıt</w:t>
      </w:r>
      <w:proofErr w:type="spellEnd"/>
      <w:r>
        <w:rPr>
          <w:spacing w:val="-8"/>
        </w:rPr>
        <w:t xml:space="preserve"> </w:t>
      </w:r>
      <w:proofErr w:type="spellStart"/>
      <w:r>
        <w:t>ortamı</w:t>
      </w:r>
      <w:proofErr w:type="spellEnd"/>
      <w:r>
        <w:t>,</w:t>
      </w:r>
    </w:p>
    <w:p w14:paraId="0A591DF5" w14:textId="77777777" w:rsidR="009E1350" w:rsidRDefault="00DC7C0B">
      <w:pPr>
        <w:pStyle w:val="ListeParagraf"/>
        <w:numPr>
          <w:ilvl w:val="0"/>
          <w:numId w:val="7"/>
        </w:numPr>
        <w:tabs>
          <w:tab w:val="left" w:pos="584"/>
          <w:tab w:val="left" w:pos="586"/>
        </w:tabs>
        <w:spacing w:before="39"/>
      </w:pPr>
      <w:proofErr w:type="spellStart"/>
      <w:r>
        <w:t>Çıkartılabilir</w:t>
      </w:r>
      <w:proofErr w:type="spellEnd"/>
      <w:r>
        <w:t xml:space="preserve"> </w:t>
      </w:r>
      <w:proofErr w:type="spellStart"/>
      <w:r>
        <w:t>bellekler</w:t>
      </w:r>
      <w:proofErr w:type="spellEnd"/>
      <w:r>
        <w:t xml:space="preserve"> (USB, </w:t>
      </w:r>
      <w:proofErr w:type="spellStart"/>
      <w:r>
        <w:t>Hafıza</w:t>
      </w:r>
      <w:proofErr w:type="spellEnd"/>
      <w:r>
        <w:t xml:space="preserve"> Kart</w:t>
      </w:r>
      <w:r>
        <w:rPr>
          <w:spacing w:val="-22"/>
        </w:rPr>
        <w:t xml:space="preserve"> </w:t>
      </w:r>
      <w:r>
        <w:t>vb.)</w:t>
      </w:r>
    </w:p>
    <w:p w14:paraId="17DEE3BF" w14:textId="77777777" w:rsidR="009E1350" w:rsidRDefault="00DC7C0B">
      <w:pPr>
        <w:pStyle w:val="ListeParagraf"/>
        <w:numPr>
          <w:ilvl w:val="0"/>
          <w:numId w:val="7"/>
        </w:numPr>
        <w:tabs>
          <w:tab w:val="left" w:pos="584"/>
          <w:tab w:val="left" w:pos="585"/>
        </w:tabs>
        <w:spacing w:before="39"/>
        <w:ind w:left="584" w:hanging="359"/>
      </w:pPr>
      <w:proofErr w:type="spellStart"/>
      <w:r>
        <w:t>Yazıcı</w:t>
      </w:r>
      <w:proofErr w:type="spellEnd"/>
      <w:r>
        <w:t xml:space="preserve">, </w:t>
      </w:r>
      <w:proofErr w:type="spellStart"/>
      <w:r>
        <w:t>tarayıcı</w:t>
      </w:r>
      <w:proofErr w:type="spellEnd"/>
      <w:r>
        <w:t xml:space="preserve">, </w:t>
      </w:r>
      <w:proofErr w:type="spellStart"/>
      <w:r>
        <w:t>fotokopi</w:t>
      </w:r>
      <w:proofErr w:type="spellEnd"/>
      <w:r>
        <w:rPr>
          <w:spacing w:val="-11"/>
        </w:rPr>
        <w:t xml:space="preserve"> </w:t>
      </w:r>
      <w:proofErr w:type="spellStart"/>
      <w:r>
        <w:t>makinesi</w:t>
      </w:r>
      <w:proofErr w:type="spellEnd"/>
    </w:p>
    <w:p w14:paraId="5CD3E283" w14:textId="77777777" w:rsidR="009E1350" w:rsidRDefault="00DC7C0B">
      <w:pPr>
        <w:pStyle w:val="ListeParagraf"/>
        <w:numPr>
          <w:ilvl w:val="0"/>
          <w:numId w:val="7"/>
        </w:numPr>
        <w:tabs>
          <w:tab w:val="left" w:pos="560"/>
          <w:tab w:val="left" w:pos="561"/>
        </w:tabs>
        <w:spacing w:line="259" w:lineRule="exact"/>
        <w:ind w:left="560"/>
      </w:pPr>
      <w:r>
        <w:rPr>
          <w:w w:val="99"/>
        </w:rPr>
        <w:br w:type="column"/>
      </w:r>
      <w:proofErr w:type="spellStart"/>
      <w:r>
        <w:t>Kağıt</w:t>
      </w:r>
      <w:proofErr w:type="spellEnd"/>
    </w:p>
    <w:p w14:paraId="47A5AA69" w14:textId="77777777" w:rsidR="009E1350" w:rsidRDefault="00DC7C0B">
      <w:pPr>
        <w:pStyle w:val="ListeParagraf"/>
        <w:numPr>
          <w:ilvl w:val="0"/>
          <w:numId w:val="7"/>
        </w:numPr>
        <w:tabs>
          <w:tab w:val="left" w:pos="560"/>
          <w:tab w:val="left" w:pos="561"/>
        </w:tabs>
        <w:spacing w:before="41" w:line="276" w:lineRule="auto"/>
        <w:ind w:left="560" w:right="295"/>
      </w:pPr>
      <w:r>
        <w:t xml:space="preserve">Manuel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sistemleri</w:t>
      </w:r>
      <w:proofErr w:type="spellEnd"/>
      <w:r>
        <w:t xml:space="preserve"> (</w:t>
      </w:r>
      <w:proofErr w:type="spellStart"/>
      <w:r>
        <w:t>katılımcı</w:t>
      </w:r>
      <w:proofErr w:type="spellEnd"/>
      <w:r>
        <w:t xml:space="preserve"> </w:t>
      </w:r>
      <w:proofErr w:type="spellStart"/>
      <w:r>
        <w:t>formları</w:t>
      </w:r>
      <w:proofErr w:type="spellEnd"/>
      <w:r>
        <w:t xml:space="preserve">, </w:t>
      </w:r>
      <w:proofErr w:type="spellStart"/>
      <w:r>
        <w:t>İnsan</w:t>
      </w:r>
      <w:proofErr w:type="spellEnd"/>
      <w:r>
        <w:t xml:space="preserve"> </w:t>
      </w:r>
      <w:proofErr w:type="spellStart"/>
      <w:r>
        <w:t>Kaynakları</w:t>
      </w:r>
      <w:proofErr w:type="spellEnd"/>
      <w:r>
        <w:t xml:space="preserve"> form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dilekçe</w:t>
      </w:r>
      <w:proofErr w:type="spellEnd"/>
      <w:r>
        <w:t xml:space="preserve"> </w:t>
      </w:r>
      <w:proofErr w:type="spellStart"/>
      <w:r>
        <w:t>örnekleri</w:t>
      </w:r>
      <w:proofErr w:type="spellEnd"/>
      <w:r>
        <w:rPr>
          <w:spacing w:val="-17"/>
        </w:rPr>
        <w:t xml:space="preserve"> </w:t>
      </w:r>
      <w:r>
        <w:t>vb.)</w:t>
      </w:r>
    </w:p>
    <w:p w14:paraId="39874A6C" w14:textId="77777777" w:rsidR="009E1350" w:rsidRDefault="00DC7C0B">
      <w:pPr>
        <w:pStyle w:val="ListeParagraf"/>
        <w:numPr>
          <w:ilvl w:val="0"/>
          <w:numId w:val="7"/>
        </w:numPr>
        <w:tabs>
          <w:tab w:val="left" w:pos="560"/>
          <w:tab w:val="left" w:pos="561"/>
        </w:tabs>
        <w:spacing w:line="268" w:lineRule="exact"/>
        <w:ind w:left="560"/>
      </w:pPr>
      <w:proofErr w:type="spellStart"/>
      <w:r>
        <w:t>Yazılı</w:t>
      </w:r>
      <w:proofErr w:type="spellEnd"/>
      <w:r>
        <w:t xml:space="preserve">, </w:t>
      </w:r>
      <w:proofErr w:type="spellStart"/>
      <w:r>
        <w:t>basılı</w:t>
      </w:r>
      <w:proofErr w:type="spellEnd"/>
      <w:r>
        <w:t xml:space="preserve">, </w:t>
      </w:r>
      <w:proofErr w:type="spellStart"/>
      <w:r>
        <w:t>görsel</w:t>
      </w:r>
      <w:proofErr w:type="spellEnd"/>
      <w:r>
        <w:rPr>
          <w:spacing w:val="-9"/>
        </w:rPr>
        <w:t xml:space="preserve"> </w:t>
      </w:r>
      <w:proofErr w:type="spellStart"/>
      <w:r>
        <w:t>ortamlar</w:t>
      </w:r>
      <w:proofErr w:type="spellEnd"/>
    </w:p>
    <w:p w14:paraId="163EE7A1" w14:textId="77777777" w:rsidR="009E1350" w:rsidRDefault="00DC7C0B">
      <w:pPr>
        <w:pStyle w:val="ListeParagraf"/>
        <w:numPr>
          <w:ilvl w:val="0"/>
          <w:numId w:val="7"/>
        </w:numPr>
        <w:tabs>
          <w:tab w:val="left" w:pos="560"/>
          <w:tab w:val="left" w:pos="561"/>
        </w:tabs>
        <w:spacing w:before="41"/>
        <w:ind w:left="560"/>
      </w:pPr>
      <w:proofErr w:type="spellStart"/>
      <w:r>
        <w:t>Birim</w:t>
      </w:r>
      <w:proofErr w:type="spellEnd"/>
      <w:r>
        <w:rPr>
          <w:spacing w:val="-3"/>
        </w:rPr>
        <w:t xml:space="preserve"> </w:t>
      </w:r>
      <w:proofErr w:type="spellStart"/>
      <w:r>
        <w:t>dolapları</w:t>
      </w:r>
      <w:proofErr w:type="spellEnd"/>
    </w:p>
    <w:p w14:paraId="0648CF87" w14:textId="77777777" w:rsidR="009E1350" w:rsidRDefault="00DC7C0B">
      <w:pPr>
        <w:pStyle w:val="ListeParagraf"/>
        <w:numPr>
          <w:ilvl w:val="0"/>
          <w:numId w:val="7"/>
        </w:numPr>
        <w:tabs>
          <w:tab w:val="left" w:pos="560"/>
          <w:tab w:val="left" w:pos="561"/>
        </w:tabs>
        <w:spacing w:before="39"/>
        <w:ind w:left="560"/>
      </w:pPr>
      <w:proofErr w:type="spellStart"/>
      <w:r>
        <w:t>Arşiv</w:t>
      </w:r>
      <w:proofErr w:type="spellEnd"/>
      <w:r>
        <w:rPr>
          <w:spacing w:val="-4"/>
        </w:rPr>
        <w:t xml:space="preserve"> </w:t>
      </w:r>
      <w:proofErr w:type="spellStart"/>
      <w:r>
        <w:t>alanları</w:t>
      </w:r>
      <w:proofErr w:type="spellEnd"/>
    </w:p>
    <w:p w14:paraId="324E1ED3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2" w:space="708" w:equalWidth="0">
            <w:col w:w="5069" w:space="40"/>
            <w:col w:w="4201"/>
          </w:cols>
        </w:sectPr>
      </w:pPr>
    </w:p>
    <w:p w14:paraId="7A0141A4" w14:textId="77777777" w:rsidR="009E1350" w:rsidRDefault="009E1350">
      <w:pPr>
        <w:pStyle w:val="GvdeMetni"/>
        <w:spacing w:before="3"/>
        <w:rPr>
          <w:sz w:val="3"/>
        </w:rPr>
      </w:pPr>
    </w:p>
    <w:p w14:paraId="1D402B3D" w14:textId="7CC0B950" w:rsidR="009E1350" w:rsidRDefault="00E41280">
      <w:pPr>
        <w:pStyle w:val="GvdeMetni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F77592" wp14:editId="7829F59E">
                <wp:extent cx="5752465" cy="3175"/>
                <wp:effectExtent l="3175" t="9525" r="6985" b="6350"/>
                <wp:docPr id="4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3175"/>
                          <a:chOff x="0" y="0"/>
                          <a:chExt cx="9059" cy="5"/>
                        </a:xfrm>
                      </wpg:grpSpPr>
                      <wps:wsp>
                        <wps:cNvPr id="4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510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088" y="3"/>
                            <a:ext cx="396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D015B5" id="Group 46" o:spid="_x0000_s1026" style="width:452.95pt;height:.25pt;mso-position-horizontal-relative:char;mso-position-vertical-relative:line" coordsize="90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">
                <v:line id="Line 48" o:spid="_x0000_s1027" style="position:absolute;visibility:visible;mso-wrap-style:square" from="3,3" to="510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" strokecolor="#585858" strokeweight=".24pt"/>
                <v:line id="Line 47" o:spid="_x0000_s1028" style="position:absolute;visibility:visible;mso-wrap-style:square" from="5088,3" to="90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" strokecolor="#585858" strokeweight=".24pt"/>
                <w10:anchorlock/>
              </v:group>
            </w:pict>
          </mc:Fallback>
        </mc:AlternateContent>
      </w:r>
    </w:p>
    <w:p w14:paraId="41C783F9" w14:textId="77777777" w:rsidR="009E1350" w:rsidRDefault="009E1350">
      <w:pPr>
        <w:pStyle w:val="GvdeMetni"/>
        <w:rPr>
          <w:sz w:val="20"/>
        </w:rPr>
      </w:pPr>
    </w:p>
    <w:p w14:paraId="1E1EC5DE" w14:textId="77777777" w:rsidR="009E1350" w:rsidRDefault="009E1350">
      <w:pPr>
        <w:pStyle w:val="GvdeMetni"/>
        <w:rPr>
          <w:sz w:val="20"/>
        </w:rPr>
      </w:pPr>
    </w:p>
    <w:p w14:paraId="1D99AA65" w14:textId="77777777" w:rsidR="009E1350" w:rsidRDefault="009E1350">
      <w:pPr>
        <w:pStyle w:val="GvdeMetni"/>
        <w:rPr>
          <w:sz w:val="20"/>
        </w:rPr>
      </w:pPr>
    </w:p>
    <w:p w14:paraId="2B2AA8E1" w14:textId="77777777" w:rsidR="009E1350" w:rsidRDefault="00DC7C0B">
      <w:pPr>
        <w:pStyle w:val="Balk1"/>
        <w:numPr>
          <w:ilvl w:val="0"/>
          <w:numId w:val="9"/>
        </w:numPr>
        <w:tabs>
          <w:tab w:val="left" w:pos="478"/>
        </w:tabs>
        <w:spacing w:before="166"/>
      </w:pPr>
      <w:r>
        <w:t>SAKLAMA VE İMHAYA İLİŞKİN</w:t>
      </w:r>
      <w:r>
        <w:rPr>
          <w:spacing w:val="-17"/>
        </w:rPr>
        <w:t xml:space="preserve"> </w:t>
      </w:r>
      <w:r>
        <w:t>AÇIKLAMALAR</w:t>
      </w:r>
    </w:p>
    <w:p w14:paraId="1E9D7E75" w14:textId="77777777" w:rsidR="009E1350" w:rsidRDefault="009E1350">
      <w:pPr>
        <w:pStyle w:val="GvdeMetni"/>
        <w:spacing w:before="11"/>
        <w:rPr>
          <w:b/>
          <w:sz w:val="23"/>
        </w:rPr>
      </w:pPr>
    </w:p>
    <w:p w14:paraId="1B090342" w14:textId="3DEFAFBB" w:rsidR="009E1350" w:rsidRDefault="00E41280">
      <w:pPr>
        <w:pStyle w:val="GvdeMetni"/>
        <w:spacing w:before="1" w:line="276" w:lineRule="auto"/>
        <w:ind w:left="476" w:right="368"/>
      </w:pPr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8116E9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DC7C0B">
        <w:t>tarafından</w:t>
      </w:r>
      <w:proofErr w:type="spellEnd"/>
      <w:r w:rsidR="00DC7C0B">
        <w:t xml:space="preserve">; </w:t>
      </w:r>
      <w:proofErr w:type="spellStart"/>
      <w:r w:rsidR="00DC7C0B">
        <w:t>müşteri</w:t>
      </w:r>
      <w:proofErr w:type="spellEnd"/>
      <w:r w:rsidR="00DC7C0B">
        <w:t xml:space="preserve">, </w:t>
      </w:r>
      <w:proofErr w:type="spellStart"/>
      <w:r w:rsidR="00DC7C0B">
        <w:t>müşteri</w:t>
      </w:r>
      <w:proofErr w:type="spellEnd"/>
      <w:r w:rsidR="00DC7C0B">
        <w:t xml:space="preserve"> </w:t>
      </w:r>
      <w:proofErr w:type="spellStart"/>
      <w:r w:rsidR="00DC7C0B">
        <w:t>adayı</w:t>
      </w:r>
      <w:proofErr w:type="spellEnd"/>
      <w:r w:rsidR="00DC7C0B">
        <w:t xml:space="preserve">, </w:t>
      </w:r>
      <w:proofErr w:type="spellStart"/>
      <w:r w:rsidR="00DC7C0B">
        <w:t>tedarikçi</w:t>
      </w:r>
      <w:proofErr w:type="spellEnd"/>
      <w:r w:rsidR="00DC7C0B">
        <w:t>,</w:t>
      </w:r>
      <w:r w:rsidR="00820FE2">
        <w:t xml:space="preserve"> </w:t>
      </w:r>
      <w:proofErr w:type="spellStart"/>
      <w:r w:rsidR="00DC7C0B">
        <w:t>işveren</w:t>
      </w:r>
      <w:proofErr w:type="spellEnd"/>
      <w:r w:rsidR="00DC7C0B">
        <w:t xml:space="preserve">, </w:t>
      </w:r>
      <w:proofErr w:type="spellStart"/>
      <w:r w:rsidR="00DC7C0B">
        <w:t>çalışan</w:t>
      </w:r>
      <w:proofErr w:type="spellEnd"/>
      <w:r w:rsidR="00DC7C0B">
        <w:t xml:space="preserve">, </w:t>
      </w:r>
      <w:proofErr w:type="spellStart"/>
      <w:r w:rsidR="00DC7C0B">
        <w:t>çalışan</w:t>
      </w:r>
      <w:proofErr w:type="spellEnd"/>
      <w:r w:rsidR="00DC7C0B">
        <w:t xml:space="preserve"> </w:t>
      </w:r>
      <w:proofErr w:type="spellStart"/>
      <w:r w:rsidR="00DC7C0B">
        <w:t>adayı</w:t>
      </w:r>
      <w:proofErr w:type="spellEnd"/>
      <w:r w:rsidR="00DC7C0B">
        <w:t xml:space="preserve">, </w:t>
      </w:r>
      <w:proofErr w:type="spellStart"/>
      <w:r w:rsidR="00DC7C0B">
        <w:t>ziyaretçi</w:t>
      </w:r>
      <w:proofErr w:type="spellEnd"/>
      <w:r w:rsidR="00DC7C0B">
        <w:t xml:space="preserve"> </w:t>
      </w:r>
      <w:proofErr w:type="spellStart"/>
      <w:r w:rsidR="00DC7C0B">
        <w:t>verileri</w:t>
      </w:r>
      <w:proofErr w:type="spellEnd"/>
      <w:r w:rsidR="00DC7C0B">
        <w:t xml:space="preserve"> </w:t>
      </w:r>
      <w:proofErr w:type="spellStart"/>
      <w:r w:rsidR="00DC7C0B">
        <w:t>ile</w:t>
      </w:r>
      <w:proofErr w:type="spellEnd"/>
      <w:r w:rsidR="00DC7C0B">
        <w:t xml:space="preserve"> </w:t>
      </w:r>
      <w:proofErr w:type="spellStart"/>
      <w:r w:rsidR="00DC7C0B">
        <w:t>kurum</w:t>
      </w:r>
      <w:proofErr w:type="spellEnd"/>
      <w:r w:rsidR="00DC7C0B">
        <w:t xml:space="preserve"> </w:t>
      </w:r>
      <w:proofErr w:type="spellStart"/>
      <w:r w:rsidR="00DC7C0B">
        <w:t>veya</w:t>
      </w:r>
      <w:proofErr w:type="spellEnd"/>
      <w:r w:rsidR="00DC7C0B">
        <w:t xml:space="preserve"> </w:t>
      </w:r>
      <w:proofErr w:type="spellStart"/>
      <w:r w:rsidR="00DC7C0B">
        <w:t>kuruluşların</w:t>
      </w:r>
      <w:proofErr w:type="spellEnd"/>
      <w:r w:rsidR="00DC7C0B">
        <w:t xml:space="preserve"> </w:t>
      </w:r>
      <w:proofErr w:type="spellStart"/>
      <w:r w:rsidR="00DC7C0B">
        <w:t>çalışanlarına</w:t>
      </w:r>
      <w:proofErr w:type="spellEnd"/>
      <w:r w:rsidR="00DC7C0B">
        <w:t xml:space="preserve"> </w:t>
      </w:r>
      <w:proofErr w:type="spellStart"/>
      <w:r w:rsidR="00DC7C0B">
        <w:t>ait</w:t>
      </w:r>
      <w:proofErr w:type="spellEnd"/>
      <w:r w:rsidR="00DC7C0B">
        <w:t xml:space="preserve"> </w: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</w:t>
      </w:r>
      <w:proofErr w:type="spellEnd"/>
      <w:r w:rsidR="00DC7C0B">
        <w:t xml:space="preserve"> </w:t>
      </w:r>
      <w:proofErr w:type="spellStart"/>
      <w:r w:rsidR="00DC7C0B">
        <w:t>Kanuna</w:t>
      </w:r>
      <w:proofErr w:type="spellEnd"/>
      <w:r w:rsidR="00DC7C0B">
        <w:t xml:space="preserve"> </w:t>
      </w:r>
      <w:proofErr w:type="spellStart"/>
      <w:r w:rsidR="00DC7C0B">
        <w:t>uygun</w:t>
      </w:r>
      <w:proofErr w:type="spellEnd"/>
      <w:r w:rsidR="00DC7C0B">
        <w:t xml:space="preserve"> </w:t>
      </w:r>
      <w:proofErr w:type="spellStart"/>
      <w:r w:rsidR="00DC7C0B">
        <w:t>olarak</w:t>
      </w:r>
      <w:proofErr w:type="spellEnd"/>
      <w:r w:rsidR="00DC7C0B">
        <w:t xml:space="preserve"> </w:t>
      </w:r>
      <w:proofErr w:type="spellStart"/>
      <w:r w:rsidR="00DC7C0B">
        <w:t>saklanır</w:t>
      </w:r>
      <w:proofErr w:type="spell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 xml:space="preserve"> </w:t>
      </w:r>
      <w:proofErr w:type="spellStart"/>
      <w:r w:rsidR="00DC7C0B">
        <w:t>imha</w:t>
      </w:r>
      <w:proofErr w:type="spellEnd"/>
      <w:r w:rsidR="00DC7C0B">
        <w:t xml:space="preserve"> </w:t>
      </w:r>
      <w:proofErr w:type="spellStart"/>
      <w:r w:rsidR="00DC7C0B">
        <w:t>edilir</w:t>
      </w:r>
      <w:proofErr w:type="spellEnd"/>
      <w:r w:rsidR="00DC7C0B">
        <w:t xml:space="preserve">. Bu </w:t>
      </w:r>
      <w:proofErr w:type="spellStart"/>
      <w:r w:rsidR="00DC7C0B">
        <w:t>kapsamda</w:t>
      </w:r>
      <w:proofErr w:type="spellEnd"/>
      <w:r w:rsidR="00DC7C0B">
        <w:t xml:space="preserve"> </w:t>
      </w:r>
      <w:proofErr w:type="spellStart"/>
      <w:r w:rsidR="00DC7C0B">
        <w:t>saklama</w:t>
      </w:r>
      <w:proofErr w:type="spell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 xml:space="preserve"> </w:t>
      </w:r>
      <w:proofErr w:type="spellStart"/>
      <w:r w:rsidR="00DC7C0B">
        <w:t>imhaya</w:t>
      </w:r>
      <w:proofErr w:type="spellEnd"/>
      <w:r w:rsidR="00DC7C0B">
        <w:t xml:space="preserve"> </w:t>
      </w:r>
      <w:proofErr w:type="spellStart"/>
      <w:r w:rsidR="00DC7C0B">
        <w:t>ilişkin</w:t>
      </w:r>
      <w:proofErr w:type="spellEnd"/>
      <w:r w:rsidR="00DC7C0B">
        <w:t xml:space="preserve"> </w:t>
      </w:r>
      <w:proofErr w:type="spellStart"/>
      <w:r w:rsidR="00DC7C0B">
        <w:t>detaylı</w:t>
      </w:r>
      <w:proofErr w:type="spellEnd"/>
      <w:r w:rsidR="00DC7C0B">
        <w:t xml:space="preserve"> </w:t>
      </w:r>
      <w:proofErr w:type="spellStart"/>
      <w:r w:rsidR="00DC7C0B">
        <w:t>açıklamalara</w:t>
      </w:r>
      <w:proofErr w:type="spellEnd"/>
      <w:r w:rsidR="00DC7C0B">
        <w:t xml:space="preserve"> </w:t>
      </w:r>
      <w:proofErr w:type="spellStart"/>
      <w:r w:rsidR="00DC7C0B">
        <w:t>aşağıda</w:t>
      </w:r>
      <w:proofErr w:type="spellEnd"/>
      <w:r w:rsidR="00DC7C0B">
        <w:t xml:space="preserve"> </w:t>
      </w:r>
      <w:proofErr w:type="spellStart"/>
      <w:r w:rsidR="00DC7C0B">
        <w:t>sırasıyla</w:t>
      </w:r>
      <w:proofErr w:type="spellEnd"/>
      <w:r w:rsidR="00DC7C0B">
        <w:t xml:space="preserve"> </w:t>
      </w:r>
      <w:proofErr w:type="spellStart"/>
      <w:r w:rsidR="00DC7C0B">
        <w:t>yer</w:t>
      </w:r>
      <w:proofErr w:type="spellEnd"/>
      <w:r w:rsidR="00DC7C0B">
        <w:t xml:space="preserve"> </w:t>
      </w:r>
      <w:proofErr w:type="spellStart"/>
      <w:r w:rsidR="00DC7C0B">
        <w:t>verilmiştir</w:t>
      </w:r>
      <w:proofErr w:type="spellEnd"/>
      <w:r w:rsidR="00DC7C0B">
        <w:t>.</w:t>
      </w:r>
    </w:p>
    <w:p w14:paraId="43CEA9A8" w14:textId="77777777" w:rsidR="009E1350" w:rsidRDefault="009E1350">
      <w:pPr>
        <w:pStyle w:val="GvdeMetni"/>
        <w:spacing w:before="6"/>
        <w:rPr>
          <w:sz w:val="19"/>
        </w:rPr>
      </w:pPr>
    </w:p>
    <w:p w14:paraId="6A4F7216" w14:textId="77777777" w:rsidR="009E1350" w:rsidRDefault="00DC7C0B">
      <w:pPr>
        <w:pStyle w:val="Balk2"/>
        <w:numPr>
          <w:ilvl w:val="1"/>
          <w:numId w:val="9"/>
        </w:numPr>
        <w:tabs>
          <w:tab w:val="left" w:pos="478"/>
        </w:tabs>
      </w:pPr>
      <w:proofErr w:type="spellStart"/>
      <w:r>
        <w:t>Saklamaya</w:t>
      </w:r>
      <w:proofErr w:type="spellEnd"/>
      <w:r>
        <w:t xml:space="preserve"> </w:t>
      </w:r>
      <w:proofErr w:type="spellStart"/>
      <w:r>
        <w:t>İlişkin</w:t>
      </w:r>
      <w:proofErr w:type="spellEnd"/>
      <w:r>
        <w:rPr>
          <w:spacing w:val="-10"/>
        </w:rPr>
        <w:t xml:space="preserve"> </w:t>
      </w:r>
      <w:proofErr w:type="spellStart"/>
      <w:r>
        <w:t>Açıklamalar</w:t>
      </w:r>
      <w:proofErr w:type="spellEnd"/>
    </w:p>
    <w:p w14:paraId="04D8B0F4" w14:textId="77777777" w:rsidR="009E1350" w:rsidRDefault="009E1350">
      <w:pPr>
        <w:pStyle w:val="GvdeMetni"/>
        <w:spacing w:before="3"/>
        <w:rPr>
          <w:b/>
          <w:sz w:val="23"/>
        </w:rPr>
      </w:pPr>
    </w:p>
    <w:p w14:paraId="080936E4" w14:textId="77777777" w:rsidR="009E1350" w:rsidRDefault="00DC7C0B">
      <w:pPr>
        <w:pStyle w:val="GvdeMetni"/>
        <w:spacing w:before="1" w:line="276" w:lineRule="auto"/>
        <w:ind w:left="477" w:right="315"/>
      </w:pPr>
      <w:proofErr w:type="spellStart"/>
      <w:r>
        <w:t>Kanun’un</w:t>
      </w:r>
      <w:proofErr w:type="spellEnd"/>
      <w:r>
        <w:t xml:space="preserve"> 3. </w:t>
      </w:r>
      <w:proofErr w:type="spellStart"/>
      <w:r>
        <w:t>maddesinde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işlenmesi</w:t>
      </w:r>
      <w:proofErr w:type="spellEnd"/>
      <w:r>
        <w:t xml:space="preserve"> </w:t>
      </w:r>
      <w:proofErr w:type="spellStart"/>
      <w:r>
        <w:t>kavramı</w:t>
      </w:r>
      <w:proofErr w:type="spellEnd"/>
      <w:r>
        <w:t xml:space="preserve"> </w:t>
      </w:r>
      <w:proofErr w:type="spellStart"/>
      <w:r>
        <w:t>tanımlanmış</w:t>
      </w:r>
      <w:proofErr w:type="spellEnd"/>
      <w:r>
        <w:t xml:space="preserve">, 4. </w:t>
      </w:r>
      <w:proofErr w:type="spellStart"/>
      <w:r>
        <w:t>maddesinde</w:t>
      </w:r>
      <w:proofErr w:type="spellEnd"/>
      <w:r>
        <w:t xml:space="preserve"> </w:t>
      </w:r>
      <w:proofErr w:type="spellStart"/>
      <w:r>
        <w:t>işlenen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verinin</w:t>
      </w:r>
      <w:proofErr w:type="spellEnd"/>
      <w:r>
        <w:t xml:space="preserve"> </w:t>
      </w:r>
      <w:proofErr w:type="spellStart"/>
      <w:r>
        <w:t>işlendikleri</w:t>
      </w:r>
      <w:proofErr w:type="spellEnd"/>
      <w:r>
        <w:t xml:space="preserve"> </w:t>
      </w:r>
      <w:proofErr w:type="spellStart"/>
      <w:r>
        <w:t>amaçla</w:t>
      </w:r>
      <w:proofErr w:type="spellEnd"/>
      <w:r>
        <w:t xml:space="preserve"> </w:t>
      </w:r>
      <w:proofErr w:type="spellStart"/>
      <w:r>
        <w:t>bağlantılı</w:t>
      </w:r>
      <w:proofErr w:type="spellEnd"/>
      <w:r>
        <w:t xml:space="preserve">,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ölçülü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mevzuatta</w:t>
      </w:r>
      <w:proofErr w:type="spellEnd"/>
      <w:r>
        <w:t xml:space="preserve"> </w:t>
      </w:r>
      <w:proofErr w:type="spellStart"/>
      <w:r>
        <w:t>öngörülen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işlendikleri</w:t>
      </w:r>
      <w:proofErr w:type="spellEnd"/>
      <w:r>
        <w:t xml:space="preserve"> </w:t>
      </w:r>
      <w:proofErr w:type="spellStart"/>
      <w:r>
        <w:t>amaç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muhafaza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gerektiği</w:t>
      </w:r>
      <w:proofErr w:type="spellEnd"/>
      <w:r>
        <w:t xml:space="preserve"> </w:t>
      </w:r>
      <w:proofErr w:type="spellStart"/>
      <w:r>
        <w:t>belirtilmiş</w:t>
      </w:r>
      <w:proofErr w:type="spellEnd"/>
      <w:r>
        <w:t xml:space="preserve">, 5 </w:t>
      </w:r>
      <w:proofErr w:type="spellStart"/>
      <w:r>
        <w:t>ve</w:t>
      </w:r>
      <w:proofErr w:type="spellEnd"/>
      <w:r>
        <w:t xml:space="preserve"> 6. </w:t>
      </w:r>
      <w:proofErr w:type="spellStart"/>
      <w:r>
        <w:t>maddelerde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işleme</w:t>
      </w:r>
      <w:proofErr w:type="spellEnd"/>
      <w:r>
        <w:t xml:space="preserve"> </w:t>
      </w:r>
      <w:proofErr w:type="spellStart"/>
      <w:r>
        <w:t>şartları</w:t>
      </w:r>
      <w:proofErr w:type="spellEnd"/>
      <w:r>
        <w:t xml:space="preserve"> </w:t>
      </w:r>
      <w:proofErr w:type="spellStart"/>
      <w:r>
        <w:t>sayılmıştır</w:t>
      </w:r>
      <w:proofErr w:type="spellEnd"/>
      <w:r>
        <w:t>.</w:t>
      </w:r>
    </w:p>
    <w:p w14:paraId="648B8FC9" w14:textId="77777777" w:rsidR="009E1350" w:rsidRDefault="009E1350">
      <w:pPr>
        <w:pStyle w:val="GvdeMetni"/>
        <w:spacing w:before="7"/>
        <w:rPr>
          <w:sz w:val="19"/>
        </w:rPr>
      </w:pPr>
    </w:p>
    <w:p w14:paraId="5917EC62" w14:textId="77777777" w:rsidR="009E1350" w:rsidRDefault="00DC7C0B">
      <w:pPr>
        <w:pStyle w:val="Balk2"/>
        <w:numPr>
          <w:ilvl w:val="2"/>
          <w:numId w:val="9"/>
        </w:numPr>
        <w:tabs>
          <w:tab w:val="left" w:pos="825"/>
          <w:tab w:val="left" w:pos="826"/>
        </w:tabs>
        <w:spacing w:before="1"/>
      </w:pPr>
      <w:proofErr w:type="spellStart"/>
      <w:r>
        <w:t>Saklamayı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t xml:space="preserve"> </w:t>
      </w:r>
      <w:proofErr w:type="spellStart"/>
      <w:r>
        <w:t>Hukuki</w:t>
      </w:r>
      <w:proofErr w:type="spellEnd"/>
      <w:r>
        <w:rPr>
          <w:spacing w:val="-19"/>
        </w:rPr>
        <w:t xml:space="preserve"> </w:t>
      </w:r>
      <w:proofErr w:type="spellStart"/>
      <w:r>
        <w:t>Sebepler</w:t>
      </w:r>
      <w:proofErr w:type="spellEnd"/>
    </w:p>
    <w:p w14:paraId="05D447B1" w14:textId="77777777" w:rsidR="009E1350" w:rsidRDefault="009E1350">
      <w:pPr>
        <w:pStyle w:val="GvdeMetni"/>
        <w:spacing w:before="3"/>
        <w:rPr>
          <w:b/>
          <w:sz w:val="23"/>
        </w:rPr>
      </w:pPr>
    </w:p>
    <w:p w14:paraId="3BCF0DD8" w14:textId="2F2DB6DD" w:rsidR="009E1350" w:rsidRDefault="00E41280">
      <w:pPr>
        <w:pStyle w:val="GvdeMetni"/>
        <w:spacing w:line="276" w:lineRule="auto"/>
        <w:ind w:left="824" w:right="553"/>
      </w:pPr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8116E9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DC7C0B">
        <w:t>ticari</w:t>
      </w:r>
      <w:proofErr w:type="spellEnd"/>
      <w:r w:rsidR="00DC7C0B">
        <w:t xml:space="preserve"> </w:t>
      </w:r>
      <w:proofErr w:type="spellStart"/>
      <w:r w:rsidR="00DC7C0B">
        <w:t>faaliyetleri</w:t>
      </w:r>
      <w:proofErr w:type="spellEnd"/>
      <w:r w:rsidR="00DC7C0B">
        <w:t xml:space="preserve"> </w:t>
      </w:r>
      <w:proofErr w:type="spellStart"/>
      <w:r w:rsidR="00DC7C0B">
        <w:t>çerçevesinde</w:t>
      </w:r>
      <w:proofErr w:type="spellEnd"/>
      <w:r w:rsidR="00DC7C0B">
        <w:t xml:space="preserve"> </w:t>
      </w:r>
      <w:proofErr w:type="spellStart"/>
      <w:r w:rsidR="00DC7C0B">
        <w:t>işlenen</w:t>
      </w:r>
      <w:proofErr w:type="spellEnd"/>
      <w:r w:rsidR="00DC7C0B">
        <w:t xml:space="preserve"> </w: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</w:t>
      </w:r>
      <w:proofErr w:type="spellEnd"/>
      <w:r w:rsidR="00DC7C0B">
        <w:t xml:space="preserve">, </w:t>
      </w:r>
      <w:proofErr w:type="spellStart"/>
      <w:r w:rsidR="00DC7C0B">
        <w:t>ilgili</w:t>
      </w:r>
      <w:proofErr w:type="spellEnd"/>
      <w:r w:rsidR="00DC7C0B">
        <w:t xml:space="preserve"> </w:t>
      </w:r>
      <w:proofErr w:type="spellStart"/>
      <w:r w:rsidR="00DC7C0B">
        <w:t>mevzuatta</w:t>
      </w:r>
      <w:proofErr w:type="spellEnd"/>
      <w:r w:rsidR="00DC7C0B">
        <w:t xml:space="preserve"> </w:t>
      </w:r>
      <w:proofErr w:type="spellStart"/>
      <w:r w:rsidR="00DC7C0B">
        <w:t>öngörülen</w:t>
      </w:r>
      <w:proofErr w:type="spellEnd"/>
      <w:r w:rsidR="00DC7C0B">
        <w:t xml:space="preserve"> </w:t>
      </w:r>
      <w:proofErr w:type="spellStart"/>
      <w:r w:rsidR="00DC7C0B">
        <w:t>süre</w:t>
      </w:r>
      <w:proofErr w:type="spellEnd"/>
      <w:r w:rsidR="00DC7C0B">
        <w:t xml:space="preserve"> </w:t>
      </w:r>
      <w:proofErr w:type="spellStart"/>
      <w:r w:rsidR="00DC7C0B">
        <w:t>kadar</w:t>
      </w:r>
      <w:proofErr w:type="spellEnd"/>
      <w:r w:rsidR="00DC7C0B">
        <w:t xml:space="preserve"> </w:t>
      </w:r>
      <w:proofErr w:type="spellStart"/>
      <w:r w:rsidR="00DC7C0B">
        <w:t>muhafaza</w:t>
      </w:r>
      <w:proofErr w:type="spellEnd"/>
      <w:r w:rsidR="00DC7C0B">
        <w:t xml:space="preserve"> </w:t>
      </w:r>
      <w:proofErr w:type="spellStart"/>
      <w:r w:rsidR="00DC7C0B">
        <w:t>edilir</w:t>
      </w:r>
      <w:proofErr w:type="spellEnd"/>
      <w:r w:rsidR="00DC7C0B">
        <w:t xml:space="preserve">. </w:t>
      </w:r>
      <w:proofErr w:type="spellStart"/>
      <w:r w:rsidR="00DC7C0B">
        <w:t>Kanunlarda</w:t>
      </w:r>
      <w:proofErr w:type="spellEnd"/>
      <w:r w:rsidR="00DC7C0B">
        <w:t xml:space="preserve"> </w:t>
      </w:r>
      <w:proofErr w:type="spellStart"/>
      <w:r w:rsidR="00DC7C0B">
        <w:t>böyle</w:t>
      </w:r>
      <w:proofErr w:type="spellEnd"/>
      <w:r w:rsidR="00DC7C0B">
        <w:t xml:space="preserve"> </w:t>
      </w:r>
      <w:proofErr w:type="spellStart"/>
      <w:r w:rsidR="00DC7C0B">
        <w:t>bir</w:t>
      </w:r>
      <w:proofErr w:type="spellEnd"/>
      <w:r w:rsidR="00DC7C0B">
        <w:t xml:space="preserve"> </w:t>
      </w:r>
      <w:proofErr w:type="spellStart"/>
      <w:r w:rsidR="00DC7C0B">
        <w:t>süre</w:t>
      </w:r>
      <w:proofErr w:type="spellEnd"/>
      <w:r w:rsidR="00DC7C0B">
        <w:t xml:space="preserve"> </w:t>
      </w:r>
      <w:proofErr w:type="spellStart"/>
      <w:r w:rsidR="00DC7C0B">
        <w:t>öngörülmemişse</w:t>
      </w:r>
      <w:proofErr w:type="spellEnd"/>
      <w:r w:rsidR="00DC7C0B">
        <w:t xml:space="preserve">, </w:t>
      </w:r>
      <w:proofErr w:type="spellStart"/>
      <w:r w:rsidR="00DC7C0B">
        <w:t>ilgili</w:t>
      </w:r>
      <w:proofErr w:type="spellEnd"/>
      <w:r w:rsidR="00DC7C0B">
        <w:t xml:space="preserve"> </w:t>
      </w:r>
      <w:proofErr w:type="spellStart"/>
      <w:r w:rsidR="00DC7C0B">
        <w:t>veri</w:t>
      </w:r>
      <w:proofErr w:type="spellEnd"/>
      <w:r w:rsidR="00DC7C0B">
        <w:t xml:space="preserve"> </w:t>
      </w:r>
      <w:proofErr w:type="spellStart"/>
      <w:r w:rsidR="00DC7C0B">
        <w:t>işleme</w:t>
      </w:r>
      <w:proofErr w:type="spellEnd"/>
      <w:r w:rsidR="00DC7C0B">
        <w:t xml:space="preserve"> </w:t>
      </w:r>
      <w:proofErr w:type="spellStart"/>
      <w:r w:rsidR="00DC7C0B">
        <w:t>süreci</w:t>
      </w:r>
      <w:proofErr w:type="spell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 xml:space="preserve"> </w:t>
      </w:r>
      <w:proofErr w:type="spellStart"/>
      <w:r w:rsidR="00DC7C0B">
        <w:t>bu</w:t>
      </w:r>
      <w:proofErr w:type="spellEnd"/>
      <w:r w:rsidR="00DC7C0B">
        <w:t xml:space="preserve"> </w:t>
      </w:r>
      <w:proofErr w:type="spellStart"/>
      <w:r w:rsidR="00DC7C0B">
        <w:t>süreçte</w:t>
      </w:r>
      <w:proofErr w:type="spellEnd"/>
      <w:r w:rsidR="00DC7C0B">
        <w:t xml:space="preserve"> </w:t>
      </w:r>
      <w:proofErr w:type="spellStart"/>
      <w:r w:rsidR="00DC7C0B">
        <w:t>işlenen</w:t>
      </w:r>
      <w:proofErr w:type="spellEnd"/>
      <w:r w:rsidR="00DC7C0B">
        <w:t xml:space="preserve"> </w:t>
      </w:r>
      <w:proofErr w:type="spellStart"/>
      <w:r w:rsidR="00DC7C0B">
        <w:t>verinin</w:t>
      </w:r>
      <w:proofErr w:type="spellEnd"/>
      <w:r w:rsidR="00DC7C0B">
        <w:t xml:space="preserve"> </w:t>
      </w:r>
      <w:proofErr w:type="spellStart"/>
      <w:r w:rsidR="00DC7C0B">
        <w:t>olası</w:t>
      </w:r>
      <w:proofErr w:type="spellEnd"/>
      <w:r w:rsidR="00DC7C0B">
        <w:t xml:space="preserve"> </w:t>
      </w:r>
      <w:proofErr w:type="spellStart"/>
      <w:r w:rsidR="00DC7C0B">
        <w:t>ihtilaflarda</w:t>
      </w:r>
      <w:proofErr w:type="spellEnd"/>
      <w:r w:rsidR="00DC7C0B">
        <w:t xml:space="preserve"> </w:t>
      </w:r>
      <w:proofErr w:type="spellStart"/>
      <w:r w:rsidR="00DC7C0B">
        <w:t>delil</w:t>
      </w:r>
      <w:proofErr w:type="spellEnd"/>
      <w:r w:rsidR="00DC7C0B">
        <w:t xml:space="preserve"> </w:t>
      </w:r>
      <w:proofErr w:type="spellStart"/>
      <w:r w:rsidR="00DC7C0B">
        <w:t>vasfı</w:t>
      </w:r>
      <w:proofErr w:type="spellEnd"/>
      <w:r w:rsidR="00DC7C0B">
        <w:t xml:space="preserve"> da </w:t>
      </w:r>
      <w:proofErr w:type="spellStart"/>
      <w:r w:rsidR="00DC7C0B">
        <w:t>göz</w:t>
      </w:r>
      <w:proofErr w:type="spellEnd"/>
      <w:r w:rsidR="00DC7C0B">
        <w:t xml:space="preserve"> </w:t>
      </w:r>
      <w:proofErr w:type="spellStart"/>
      <w:r w:rsidR="00DC7C0B">
        <w:t>önüne</w:t>
      </w:r>
      <w:proofErr w:type="spellEnd"/>
      <w:r w:rsidR="00DC7C0B">
        <w:t xml:space="preserve"> </w:t>
      </w:r>
      <w:proofErr w:type="spellStart"/>
      <w:r w:rsidR="00DC7C0B">
        <w:t>alınarak</w:t>
      </w:r>
      <w:proofErr w:type="spellEnd"/>
      <w:r w:rsidR="00DC7C0B">
        <w:t xml:space="preserve"> ‐ </w:t>
      </w:r>
      <w:proofErr w:type="spellStart"/>
      <w:r w:rsidR="00DC7C0B">
        <w:t>zamanaşımı</w:t>
      </w:r>
      <w:proofErr w:type="spellEnd"/>
      <w:r w:rsidR="00DC7C0B">
        <w:t xml:space="preserve"> </w:t>
      </w:r>
      <w:proofErr w:type="spellStart"/>
      <w:r w:rsidR="00DC7C0B">
        <w:t>def’inin</w:t>
      </w:r>
      <w:proofErr w:type="spellEnd"/>
      <w:r w:rsidR="00DC7C0B">
        <w:t xml:space="preserve"> </w:t>
      </w:r>
      <w:proofErr w:type="spellStart"/>
      <w:r w:rsidR="00DC7C0B">
        <w:t>ileri</w:t>
      </w:r>
      <w:proofErr w:type="spellEnd"/>
      <w:r w:rsidR="00DC7C0B">
        <w:t xml:space="preserve"> </w:t>
      </w:r>
      <w:proofErr w:type="spellStart"/>
      <w:r w:rsidR="00DC7C0B">
        <w:t>sürülmesi</w:t>
      </w:r>
      <w:proofErr w:type="spellEnd"/>
      <w:r w:rsidR="00DC7C0B">
        <w:t xml:space="preserve"> </w:t>
      </w:r>
      <w:proofErr w:type="spellStart"/>
      <w:r w:rsidR="00DC7C0B">
        <w:t>gereken</w:t>
      </w:r>
      <w:proofErr w:type="spellEnd"/>
      <w:r w:rsidR="00DC7C0B">
        <w:t xml:space="preserve"> </w:t>
      </w:r>
      <w:proofErr w:type="spellStart"/>
      <w:r w:rsidR="00DC7C0B">
        <w:t>bir</w:t>
      </w:r>
      <w:proofErr w:type="spellEnd"/>
      <w:r w:rsidR="00DC7C0B">
        <w:t xml:space="preserve"> </w:t>
      </w:r>
      <w:proofErr w:type="spellStart"/>
      <w:r w:rsidR="00DC7C0B">
        <w:t>hak</w:t>
      </w:r>
      <w:proofErr w:type="spellEnd"/>
      <w:r w:rsidR="00DC7C0B">
        <w:t xml:space="preserve"> </w:t>
      </w:r>
      <w:proofErr w:type="spellStart"/>
      <w:r w:rsidR="00DC7C0B">
        <w:t>olması</w:t>
      </w:r>
      <w:proofErr w:type="spellEnd"/>
      <w:r w:rsidR="00DC7C0B">
        <w:t xml:space="preserve"> </w:t>
      </w:r>
      <w:proofErr w:type="spellStart"/>
      <w:r w:rsidR="00DC7C0B">
        <w:t>nedeniyle</w:t>
      </w:r>
      <w:proofErr w:type="spellEnd"/>
      <w:r w:rsidR="00DC7C0B">
        <w:t xml:space="preserve">‐ </w:t>
      </w:r>
      <w:proofErr w:type="spellStart"/>
      <w:r w:rsidR="00DC7C0B">
        <w:t>kanuni</w:t>
      </w:r>
      <w:proofErr w:type="spellEnd"/>
      <w:r w:rsidR="00DC7C0B">
        <w:t xml:space="preserve"> </w:t>
      </w:r>
      <w:proofErr w:type="spellStart"/>
      <w:r w:rsidR="00DC7C0B">
        <w:t>zamanaşımı</w:t>
      </w:r>
      <w:proofErr w:type="spellEnd"/>
      <w:r w:rsidR="00DC7C0B">
        <w:t xml:space="preserve"> </w:t>
      </w:r>
      <w:proofErr w:type="spellStart"/>
      <w:r w:rsidR="00DC7C0B">
        <w:t>süresi</w:t>
      </w:r>
      <w:proofErr w:type="spellEnd"/>
      <w:r w:rsidR="00DC7C0B">
        <w:t xml:space="preserve"> </w:t>
      </w:r>
      <w:proofErr w:type="spellStart"/>
      <w:r w:rsidR="00DC7C0B">
        <w:t>kadar</w:t>
      </w:r>
      <w:proofErr w:type="spellEnd"/>
      <w:r w:rsidR="00DC7C0B">
        <w:t xml:space="preserve"> </w:t>
      </w:r>
      <w:proofErr w:type="spellStart"/>
      <w:r w:rsidR="00DC7C0B">
        <w:t>muhafaza</w:t>
      </w:r>
      <w:proofErr w:type="spellEnd"/>
      <w:r w:rsidR="00DC7C0B">
        <w:t xml:space="preserve"> </w:t>
      </w:r>
      <w:proofErr w:type="spellStart"/>
      <w:r w:rsidR="00DC7C0B">
        <w:t>edilir</w:t>
      </w:r>
      <w:proofErr w:type="spellEnd"/>
      <w:r w:rsidR="00DC7C0B">
        <w:t xml:space="preserve">. Bu </w:t>
      </w:r>
      <w:proofErr w:type="spellStart"/>
      <w:r w:rsidR="00DC7C0B">
        <w:t>kapsamda</w:t>
      </w:r>
      <w:proofErr w:type="spellEnd"/>
      <w:r w:rsidR="00DC7C0B">
        <w:t xml:space="preserve"> </w: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</w:t>
      </w:r>
      <w:proofErr w:type="spellEnd"/>
      <w:r w:rsidR="00DC7C0B">
        <w:t>;</w:t>
      </w:r>
    </w:p>
    <w:p w14:paraId="1152E852" w14:textId="77777777" w:rsidR="009E1350" w:rsidRDefault="009E1350">
      <w:pPr>
        <w:spacing w:line="276" w:lineRule="auto"/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34A744E4" w14:textId="77777777" w:rsidR="009E1350" w:rsidRDefault="009E1350">
      <w:pPr>
        <w:pStyle w:val="GvdeMetni"/>
        <w:rPr>
          <w:sz w:val="20"/>
        </w:rPr>
      </w:pPr>
    </w:p>
    <w:p w14:paraId="100AB406" w14:textId="77777777" w:rsidR="009E1350" w:rsidRDefault="009E1350">
      <w:pPr>
        <w:pStyle w:val="GvdeMetni"/>
        <w:spacing w:before="4"/>
        <w:rPr>
          <w:sz w:val="16"/>
        </w:rPr>
      </w:pPr>
    </w:p>
    <w:p w14:paraId="05A911D1" w14:textId="77777777" w:rsidR="009E1350" w:rsidRDefault="00DC7C0B">
      <w:pPr>
        <w:pStyle w:val="ListeParagraf"/>
        <w:numPr>
          <w:ilvl w:val="3"/>
          <w:numId w:val="9"/>
        </w:numPr>
        <w:tabs>
          <w:tab w:val="left" w:pos="1392"/>
        </w:tabs>
        <w:spacing w:before="99"/>
        <w:ind w:hanging="283"/>
      </w:pPr>
      <w:r>
        <w:t xml:space="preserve">6698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Korunması</w:t>
      </w:r>
      <w:proofErr w:type="spellEnd"/>
      <w:r>
        <w:rPr>
          <w:spacing w:val="-21"/>
        </w:rPr>
        <w:t xml:space="preserve"> </w:t>
      </w:r>
      <w:proofErr w:type="spellStart"/>
      <w:r>
        <w:t>Kanunu</w:t>
      </w:r>
      <w:proofErr w:type="spellEnd"/>
      <w:r>
        <w:t>,</w:t>
      </w:r>
    </w:p>
    <w:p w14:paraId="421D24EA" w14:textId="77777777" w:rsidR="009E1350" w:rsidRDefault="00DC7C0B">
      <w:pPr>
        <w:pStyle w:val="ListeParagraf"/>
        <w:numPr>
          <w:ilvl w:val="3"/>
          <w:numId w:val="9"/>
        </w:numPr>
        <w:tabs>
          <w:tab w:val="left" w:pos="1392"/>
        </w:tabs>
        <w:spacing w:before="39"/>
        <w:ind w:hanging="283"/>
      </w:pPr>
      <w:r>
        <w:t xml:space="preserve">6098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Borçlar</w:t>
      </w:r>
      <w:proofErr w:type="spellEnd"/>
      <w:r>
        <w:rPr>
          <w:spacing w:val="-15"/>
        </w:rPr>
        <w:t xml:space="preserve"> </w:t>
      </w:r>
      <w:proofErr w:type="spellStart"/>
      <w:r>
        <w:t>Kanunu</w:t>
      </w:r>
      <w:proofErr w:type="spellEnd"/>
      <w:r>
        <w:t>,</w:t>
      </w:r>
    </w:p>
    <w:p w14:paraId="731E025E" w14:textId="77777777" w:rsidR="009E1350" w:rsidRDefault="00DC7C0B">
      <w:pPr>
        <w:pStyle w:val="ListeParagraf"/>
        <w:numPr>
          <w:ilvl w:val="3"/>
          <w:numId w:val="9"/>
        </w:numPr>
        <w:tabs>
          <w:tab w:val="left" w:pos="1392"/>
        </w:tabs>
        <w:spacing w:before="41"/>
        <w:ind w:hanging="283"/>
      </w:pPr>
      <w:r>
        <w:t xml:space="preserve">6102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Ticaret</w:t>
      </w:r>
      <w:proofErr w:type="spellEnd"/>
      <w:r>
        <w:rPr>
          <w:spacing w:val="-16"/>
        </w:rPr>
        <w:t xml:space="preserve"> </w:t>
      </w:r>
      <w:proofErr w:type="spellStart"/>
      <w:r>
        <w:t>Kanunu</w:t>
      </w:r>
      <w:proofErr w:type="spellEnd"/>
      <w:r>
        <w:t>,</w:t>
      </w:r>
    </w:p>
    <w:p w14:paraId="614DB66D" w14:textId="77777777" w:rsidR="009E1350" w:rsidRDefault="00DC7C0B">
      <w:pPr>
        <w:pStyle w:val="ListeParagraf"/>
        <w:numPr>
          <w:ilvl w:val="3"/>
          <w:numId w:val="9"/>
        </w:numPr>
        <w:tabs>
          <w:tab w:val="left" w:pos="1392"/>
        </w:tabs>
        <w:spacing w:before="40"/>
        <w:ind w:hanging="283"/>
      </w:pPr>
      <w:r>
        <w:t xml:space="preserve">5651 </w:t>
      </w:r>
      <w:proofErr w:type="spellStart"/>
      <w:r>
        <w:t>sayılı</w:t>
      </w:r>
      <w:proofErr w:type="spellEnd"/>
      <w:r>
        <w:t xml:space="preserve"> İnternet </w:t>
      </w:r>
      <w:proofErr w:type="spellStart"/>
      <w:r>
        <w:t>ortamında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Yayınların</w:t>
      </w:r>
      <w:proofErr w:type="spellEnd"/>
      <w:r>
        <w:t xml:space="preserve"> </w:t>
      </w:r>
      <w:proofErr w:type="spellStart"/>
      <w:r>
        <w:t>Düzenlenmesi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Bu </w:t>
      </w:r>
      <w:proofErr w:type="spellStart"/>
      <w:r>
        <w:t>Yayınlar</w:t>
      </w:r>
      <w:proofErr w:type="spellEnd"/>
      <w:r>
        <w:rPr>
          <w:spacing w:val="-24"/>
        </w:rPr>
        <w:t xml:space="preserve"> </w:t>
      </w:r>
      <w:proofErr w:type="spellStart"/>
      <w:r>
        <w:t>Yoluyla</w:t>
      </w:r>
      <w:proofErr w:type="spellEnd"/>
    </w:p>
    <w:p w14:paraId="7D5C4B2F" w14:textId="77777777" w:rsidR="009E1350" w:rsidRDefault="00DC7C0B">
      <w:pPr>
        <w:pStyle w:val="GvdeMetni"/>
        <w:spacing w:before="41"/>
        <w:ind w:left="1391"/>
      </w:pPr>
      <w:proofErr w:type="spellStart"/>
      <w:r>
        <w:t>İşlenen</w:t>
      </w:r>
      <w:proofErr w:type="spellEnd"/>
      <w:r>
        <w:t xml:space="preserve"> </w:t>
      </w:r>
      <w:proofErr w:type="spellStart"/>
      <w:r>
        <w:t>Suçlarla</w:t>
      </w:r>
      <w:proofErr w:type="spellEnd"/>
      <w:r>
        <w:t xml:space="preserve"> </w:t>
      </w:r>
      <w:proofErr w:type="spellStart"/>
      <w:r>
        <w:t>Mücadele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Kanun,</w:t>
      </w:r>
    </w:p>
    <w:p w14:paraId="58BD573D" w14:textId="77777777" w:rsidR="009E1350" w:rsidRDefault="00DC7C0B">
      <w:pPr>
        <w:pStyle w:val="ListeParagraf"/>
        <w:numPr>
          <w:ilvl w:val="3"/>
          <w:numId w:val="9"/>
        </w:numPr>
        <w:tabs>
          <w:tab w:val="left" w:pos="1392"/>
        </w:tabs>
        <w:spacing w:before="39"/>
        <w:ind w:hanging="283"/>
      </w:pPr>
      <w:r>
        <w:t xml:space="preserve">6331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rPr>
          <w:spacing w:val="-16"/>
        </w:rPr>
        <w:t xml:space="preserve"> </w:t>
      </w:r>
      <w:proofErr w:type="spellStart"/>
      <w:r>
        <w:t>Kanunu</w:t>
      </w:r>
      <w:proofErr w:type="spellEnd"/>
      <w:r>
        <w:t>,</w:t>
      </w:r>
    </w:p>
    <w:p w14:paraId="72C8A117" w14:textId="77777777" w:rsidR="009E1350" w:rsidRDefault="00DC7C0B">
      <w:pPr>
        <w:pStyle w:val="ListeParagraf"/>
        <w:numPr>
          <w:ilvl w:val="3"/>
          <w:numId w:val="9"/>
        </w:numPr>
        <w:tabs>
          <w:tab w:val="left" w:pos="1392"/>
        </w:tabs>
        <w:spacing w:before="40"/>
        <w:ind w:hanging="283"/>
      </w:pPr>
      <w:r>
        <w:t xml:space="preserve">4857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İş</w:t>
      </w:r>
      <w:proofErr w:type="spellEnd"/>
      <w:r>
        <w:rPr>
          <w:spacing w:val="-5"/>
        </w:rPr>
        <w:t xml:space="preserve"> </w:t>
      </w:r>
      <w:proofErr w:type="spellStart"/>
      <w:r>
        <w:t>Kanunu</w:t>
      </w:r>
      <w:proofErr w:type="spellEnd"/>
      <w:r>
        <w:t>,</w:t>
      </w:r>
    </w:p>
    <w:p w14:paraId="15D8D8B5" w14:textId="77777777" w:rsidR="009E1350" w:rsidRDefault="00DC7C0B">
      <w:pPr>
        <w:pStyle w:val="ListeParagraf"/>
        <w:numPr>
          <w:ilvl w:val="3"/>
          <w:numId w:val="9"/>
        </w:numPr>
        <w:tabs>
          <w:tab w:val="left" w:pos="1392"/>
        </w:tabs>
        <w:spacing w:before="40"/>
        <w:ind w:hanging="283"/>
      </w:pPr>
      <w:r>
        <w:t xml:space="preserve">5510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Sigortalar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Sigortası</w:t>
      </w:r>
      <w:proofErr w:type="spellEnd"/>
      <w:r>
        <w:rPr>
          <w:spacing w:val="-18"/>
        </w:rPr>
        <w:t xml:space="preserve"> </w:t>
      </w:r>
      <w:proofErr w:type="spellStart"/>
      <w:r>
        <w:t>Kanunu</w:t>
      </w:r>
      <w:proofErr w:type="spellEnd"/>
    </w:p>
    <w:p w14:paraId="3AFE5A37" w14:textId="77777777" w:rsidR="009E1350" w:rsidRDefault="00DC7C0B">
      <w:pPr>
        <w:pStyle w:val="ListeParagraf"/>
        <w:numPr>
          <w:ilvl w:val="3"/>
          <w:numId w:val="9"/>
        </w:numPr>
        <w:tabs>
          <w:tab w:val="left" w:pos="1392"/>
        </w:tabs>
        <w:spacing w:before="41"/>
        <w:ind w:hanging="283"/>
      </w:pPr>
      <w:r>
        <w:t xml:space="preserve">213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Vergi</w:t>
      </w:r>
      <w:proofErr w:type="spellEnd"/>
      <w:r>
        <w:t xml:space="preserve"> </w:t>
      </w:r>
      <w:proofErr w:type="spellStart"/>
      <w:r>
        <w:t>Usul</w:t>
      </w:r>
      <w:proofErr w:type="spellEnd"/>
      <w:r>
        <w:rPr>
          <w:spacing w:val="-11"/>
        </w:rPr>
        <w:t xml:space="preserve"> </w:t>
      </w:r>
      <w:proofErr w:type="spellStart"/>
      <w:r>
        <w:t>Kanunu</w:t>
      </w:r>
      <w:proofErr w:type="spellEnd"/>
    </w:p>
    <w:p w14:paraId="4AD7CE3D" w14:textId="77777777" w:rsidR="009E1350" w:rsidRDefault="00DC7C0B">
      <w:pPr>
        <w:pStyle w:val="ListeParagraf"/>
        <w:numPr>
          <w:ilvl w:val="3"/>
          <w:numId w:val="9"/>
        </w:numPr>
        <w:tabs>
          <w:tab w:val="left" w:pos="1392"/>
        </w:tabs>
        <w:spacing w:before="40"/>
        <w:ind w:hanging="283"/>
      </w:pPr>
      <w:r>
        <w:t xml:space="preserve">1774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Bildirme</w:t>
      </w:r>
      <w:proofErr w:type="spellEnd"/>
      <w:r>
        <w:rPr>
          <w:spacing w:val="-10"/>
        </w:rPr>
        <w:t xml:space="preserve"> </w:t>
      </w:r>
      <w:proofErr w:type="spellStart"/>
      <w:r>
        <w:t>Kanunu</w:t>
      </w:r>
      <w:proofErr w:type="spellEnd"/>
    </w:p>
    <w:p w14:paraId="540FE754" w14:textId="77777777" w:rsidR="009E1350" w:rsidRPr="008116E9" w:rsidRDefault="00DC7C0B" w:rsidP="008116E9">
      <w:pPr>
        <w:pStyle w:val="ListeParagraf"/>
        <w:numPr>
          <w:ilvl w:val="3"/>
          <w:numId w:val="9"/>
        </w:numPr>
        <w:tabs>
          <w:tab w:val="left" w:pos="1392"/>
        </w:tabs>
        <w:spacing w:before="40"/>
        <w:ind w:hanging="283"/>
        <w:rPr>
          <w:sz w:val="23"/>
        </w:rPr>
      </w:pPr>
      <w:r>
        <w:t xml:space="preserve">Bu </w:t>
      </w:r>
      <w:proofErr w:type="spellStart"/>
      <w:r>
        <w:t>Kanunlar</w:t>
      </w:r>
      <w:proofErr w:type="spellEnd"/>
      <w:r>
        <w:t xml:space="preserve"> </w:t>
      </w:r>
      <w:proofErr w:type="spellStart"/>
      <w:r w:rsidR="00820FE2">
        <w:t>ve</w:t>
      </w:r>
      <w:proofErr w:type="spellEnd"/>
      <w:r w:rsidR="00820FE2">
        <w:t xml:space="preserve"> </w:t>
      </w:r>
      <w:proofErr w:type="spellStart"/>
      <w:r w:rsidR="00820FE2">
        <w:t>ilgili</w:t>
      </w:r>
      <w:proofErr w:type="spellEnd"/>
      <w:r w:rsidR="00820FE2">
        <w:t xml:space="preserve"> </w:t>
      </w:r>
      <w:proofErr w:type="spellStart"/>
      <w:r w:rsidR="00820FE2">
        <w:t>diğer</w:t>
      </w:r>
      <w:proofErr w:type="spellEnd"/>
      <w:r w:rsidR="00820FE2">
        <w:t xml:space="preserve"> </w:t>
      </w:r>
      <w:proofErr w:type="spellStart"/>
      <w:r w:rsidR="00820FE2">
        <w:t>kanunlar</w:t>
      </w:r>
      <w:proofErr w:type="spellEnd"/>
      <w:r w:rsidR="00820FE2">
        <w:t xml:space="preserve"> </w:t>
      </w:r>
      <w:proofErr w:type="spellStart"/>
      <w:r w:rsidR="00820FE2">
        <w:t>ile</w:t>
      </w:r>
      <w:proofErr w:type="spellEnd"/>
      <w:r w:rsidR="00820FE2">
        <w:t xml:space="preserve"> </w:t>
      </w:r>
      <w:proofErr w:type="spellStart"/>
      <w:r>
        <w:t>yürürlükte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ikincil</w:t>
      </w:r>
      <w:proofErr w:type="spellEnd"/>
      <w:r w:rsidRPr="008116E9">
        <w:rPr>
          <w:spacing w:val="-25"/>
        </w:rPr>
        <w:t xml:space="preserve"> </w:t>
      </w:r>
      <w:proofErr w:type="spellStart"/>
      <w:r>
        <w:t>düzenlemeler</w:t>
      </w:r>
      <w:proofErr w:type="spellEnd"/>
    </w:p>
    <w:p w14:paraId="012A744F" w14:textId="5FE8318A" w:rsidR="009E1350" w:rsidRDefault="00DC7C0B">
      <w:pPr>
        <w:pStyle w:val="GvdeMetni"/>
        <w:spacing w:line="276" w:lineRule="auto"/>
        <w:ind w:left="824" w:right="290"/>
      </w:pPr>
      <w:proofErr w:type="spellStart"/>
      <w:r>
        <w:t>çerçevesinde</w:t>
      </w:r>
      <w:proofErr w:type="spellEnd"/>
      <w:r>
        <w:t xml:space="preserve"> </w:t>
      </w:r>
      <w:proofErr w:type="spellStart"/>
      <w:r>
        <w:t>öngörülen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süreleri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sürecin</w:t>
      </w:r>
      <w:proofErr w:type="spellEnd"/>
      <w:r>
        <w:t xml:space="preserve"> </w:t>
      </w:r>
      <w:proofErr w:type="spellStart"/>
      <w:r>
        <w:t>ihtilafa</w:t>
      </w:r>
      <w:proofErr w:type="spellEnd"/>
      <w:r>
        <w:t xml:space="preserve">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muhtemelse</w:t>
      </w:r>
      <w:proofErr w:type="spellEnd"/>
      <w:r>
        <w:t xml:space="preserve"> </w:t>
      </w:r>
      <w:proofErr w:type="spellStart"/>
      <w:r>
        <w:t>azami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kanundaki</w:t>
      </w:r>
      <w:proofErr w:type="spellEnd"/>
      <w:r>
        <w:t xml:space="preserve"> l </w:t>
      </w:r>
      <w:proofErr w:type="spellStart"/>
      <w:r>
        <w:t>zamanaşımı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saklanmaktadır</w:t>
      </w:r>
      <w:proofErr w:type="spellEnd"/>
      <w:r>
        <w:t xml:space="preserve">.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ihtilafa</w:t>
      </w:r>
      <w:proofErr w:type="spellEnd"/>
      <w:r>
        <w:t xml:space="preserve">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mümkün</w:t>
      </w:r>
      <w:proofErr w:type="spellEnd"/>
      <w:r>
        <w:t xml:space="preserve"> </w:t>
      </w:r>
      <w:proofErr w:type="spellStart"/>
      <w:r>
        <w:t>görülmeyen</w:t>
      </w:r>
      <w:proofErr w:type="spellEnd"/>
      <w:r>
        <w:t xml:space="preserve"> </w:t>
      </w:r>
      <w:proofErr w:type="spellStart"/>
      <w:r>
        <w:t>süreçlerde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proofErr w:type="gram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8116E9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r w:rsidR="008116E9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t>tarafından</w:t>
      </w:r>
      <w:proofErr w:type="spellEnd"/>
      <w:proofErr w:type="gramEnd"/>
      <w:r>
        <w:t xml:space="preserve"> </w:t>
      </w:r>
      <w:proofErr w:type="spellStart"/>
      <w:r>
        <w:t>makul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Veri </w:t>
      </w:r>
      <w:proofErr w:type="spellStart"/>
      <w:r>
        <w:t>Sorumluları</w:t>
      </w:r>
      <w:proofErr w:type="spellEnd"/>
      <w:r>
        <w:t xml:space="preserve"> </w:t>
      </w:r>
      <w:proofErr w:type="spellStart"/>
      <w:r>
        <w:t>Sicili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, </w:t>
      </w:r>
      <w:proofErr w:type="spellStart"/>
      <w:r>
        <w:t>Kurul</w:t>
      </w:r>
      <w:proofErr w:type="spellEnd"/>
      <w:r>
        <w:t xml:space="preserve"> </w:t>
      </w:r>
      <w:proofErr w:type="spellStart"/>
      <w:r>
        <w:t>kararları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rehberleri</w:t>
      </w:r>
      <w:proofErr w:type="spellEnd"/>
      <w:r>
        <w:t xml:space="preserve"> </w:t>
      </w:r>
      <w:proofErr w:type="spellStart"/>
      <w:r>
        <w:t>ışığında</w:t>
      </w:r>
      <w:proofErr w:type="spellEnd"/>
      <w:r>
        <w:t xml:space="preserve"> </w:t>
      </w:r>
      <w:proofErr w:type="spellStart"/>
      <w:r>
        <w:t>belirlenir</w:t>
      </w:r>
      <w:proofErr w:type="spellEnd"/>
      <w:r>
        <w:t>.</w:t>
      </w:r>
    </w:p>
    <w:p w14:paraId="54BCB8AA" w14:textId="77777777" w:rsidR="009E1350" w:rsidRDefault="009E1350">
      <w:pPr>
        <w:pStyle w:val="GvdeMetni"/>
        <w:spacing w:before="6"/>
        <w:rPr>
          <w:sz w:val="19"/>
        </w:rPr>
      </w:pPr>
    </w:p>
    <w:p w14:paraId="670533EA" w14:textId="77777777" w:rsidR="009E1350" w:rsidRDefault="00DC7C0B">
      <w:pPr>
        <w:pStyle w:val="Balk2"/>
        <w:numPr>
          <w:ilvl w:val="2"/>
          <w:numId w:val="9"/>
        </w:numPr>
        <w:tabs>
          <w:tab w:val="left" w:pos="825"/>
          <w:tab w:val="left" w:pos="826"/>
        </w:tabs>
      </w:pPr>
      <w:proofErr w:type="spellStart"/>
      <w:r>
        <w:t>Saklamayı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t xml:space="preserve"> </w:t>
      </w:r>
      <w:proofErr w:type="spellStart"/>
      <w:r>
        <w:t>İşleme</w:t>
      </w:r>
      <w:proofErr w:type="spellEnd"/>
      <w:r>
        <w:rPr>
          <w:spacing w:val="-22"/>
        </w:rPr>
        <w:t xml:space="preserve"> </w:t>
      </w:r>
      <w:proofErr w:type="spellStart"/>
      <w:r>
        <w:t>Amaçları</w:t>
      </w:r>
      <w:proofErr w:type="spellEnd"/>
    </w:p>
    <w:p w14:paraId="4DA57B5D" w14:textId="77777777" w:rsidR="009E1350" w:rsidRDefault="009E1350">
      <w:pPr>
        <w:pStyle w:val="GvdeMetni"/>
        <w:spacing w:before="3"/>
        <w:rPr>
          <w:b/>
          <w:sz w:val="23"/>
        </w:rPr>
      </w:pPr>
    </w:p>
    <w:p w14:paraId="607A7314" w14:textId="2DEFC2D9" w:rsidR="009E1350" w:rsidRDefault="00DC7C0B">
      <w:pPr>
        <w:pStyle w:val="GvdeMetni"/>
        <w:spacing w:before="1" w:line="276" w:lineRule="auto"/>
        <w:ind w:left="825" w:right="428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, </w:t>
      </w:r>
      <w:proofErr w:type="spellStart"/>
      <w:r w:rsidR="00A3297C">
        <w:t>Fatih</w:t>
      </w:r>
      <w:proofErr w:type="spellEnd"/>
      <w:r w:rsidR="00A3297C">
        <w:t xml:space="preserve"> </w:t>
      </w:r>
      <w:proofErr w:type="spellStart"/>
      <w:r w:rsidR="00A3297C">
        <w:t>Tarımsal</w:t>
      </w:r>
      <w:proofErr w:type="spellEnd"/>
      <w:r w:rsidR="00A3297C"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özellikle</w:t>
      </w:r>
      <w:proofErr w:type="spellEnd"/>
      <w:r>
        <w:t xml:space="preserve"> (</w:t>
      </w:r>
      <w:r w:rsidR="00820FE2">
        <w:t>a</w:t>
      </w:r>
      <w:r>
        <w:t xml:space="preserve">) </w:t>
      </w:r>
      <w:proofErr w:type="spellStart"/>
      <w:r>
        <w:t>ticari</w:t>
      </w:r>
      <w:proofErr w:type="spellEnd"/>
      <w:r>
        <w:t xml:space="preserve"> </w:t>
      </w:r>
      <w:proofErr w:type="spellStart"/>
      <w:r>
        <w:t>faaliyetlerin</w:t>
      </w:r>
      <w:proofErr w:type="spellEnd"/>
      <w:r>
        <w:t xml:space="preserve"> </w:t>
      </w:r>
      <w:proofErr w:type="spellStart"/>
      <w:r>
        <w:t>sürdürülebilmesi</w:t>
      </w:r>
      <w:proofErr w:type="spellEnd"/>
      <w:r>
        <w:t>, (</w:t>
      </w:r>
      <w:r w:rsidR="00820FE2">
        <w:t>b</w:t>
      </w:r>
      <w:r>
        <w:t xml:space="preserve">) </w:t>
      </w:r>
      <w:proofErr w:type="spellStart"/>
      <w:r>
        <w:t>hukuki</w:t>
      </w:r>
      <w:proofErr w:type="spellEnd"/>
      <w:r>
        <w:t xml:space="preserve"> </w:t>
      </w:r>
      <w:proofErr w:type="spellStart"/>
      <w:r>
        <w:t>yükümlülüklerin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getirilebilmesi</w:t>
      </w:r>
      <w:proofErr w:type="spellEnd"/>
      <w:r>
        <w:t>, (</w:t>
      </w:r>
      <w:r w:rsidR="00820FE2">
        <w:t>c</w:t>
      </w:r>
      <w:r>
        <w:t xml:space="preserve">) 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haklarının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yan</w:t>
      </w:r>
      <w:proofErr w:type="spellEnd"/>
      <w:r>
        <w:t xml:space="preserve"> </w:t>
      </w:r>
      <w:proofErr w:type="spellStart"/>
      <w:r>
        <w:t>haklarının</w:t>
      </w:r>
      <w:proofErr w:type="spellEnd"/>
      <w:r>
        <w:t xml:space="preserve"> </w:t>
      </w:r>
      <w:proofErr w:type="spellStart"/>
      <w:r>
        <w:t>planlanması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ifası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Kanun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mevzuatta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sınırlar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 </w:t>
      </w:r>
      <w:proofErr w:type="spellStart"/>
      <w:r>
        <w:t>saklanmaktadır</w:t>
      </w:r>
      <w:proofErr w:type="spellEnd"/>
      <w:r>
        <w:t>.</w:t>
      </w:r>
    </w:p>
    <w:p w14:paraId="549DAD5E" w14:textId="77777777" w:rsidR="009E1350" w:rsidRDefault="00DC7C0B">
      <w:pPr>
        <w:pStyle w:val="GvdeMetni"/>
        <w:spacing w:line="276" w:lineRule="auto"/>
        <w:ind w:left="825" w:right="542" w:hanging="1"/>
      </w:pPr>
      <w:r>
        <w:t>(</w:t>
      </w:r>
      <w:r w:rsidR="00820FE2">
        <w:t>d</w:t>
      </w:r>
      <w:r>
        <w:t xml:space="preserve">) </w:t>
      </w:r>
      <w:proofErr w:type="spellStart"/>
      <w:r>
        <w:t>Yasal</w:t>
      </w:r>
      <w:proofErr w:type="spellEnd"/>
      <w:r>
        <w:t xml:space="preserve"> </w:t>
      </w:r>
      <w:proofErr w:type="spellStart"/>
      <w:r>
        <w:t>düzenlemelerin</w:t>
      </w:r>
      <w:proofErr w:type="spellEnd"/>
      <w:r>
        <w:t xml:space="preserve"> </w:t>
      </w:r>
      <w:proofErr w:type="spellStart"/>
      <w:r>
        <w:t>gerektirdiği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zorunlu</w:t>
      </w:r>
      <w:proofErr w:type="spellEnd"/>
      <w:r>
        <w:t xml:space="preserve"> </w:t>
      </w:r>
      <w:proofErr w:type="spellStart"/>
      <w:r>
        <w:t>kıldığı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, </w:t>
      </w:r>
      <w:proofErr w:type="spellStart"/>
      <w:r>
        <w:t>hukuki</w:t>
      </w:r>
      <w:proofErr w:type="spellEnd"/>
      <w:r>
        <w:t xml:space="preserve"> </w:t>
      </w:r>
      <w:proofErr w:type="spellStart"/>
      <w:r>
        <w:t>yükümlülüklerin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getirilmesini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>.</w:t>
      </w:r>
    </w:p>
    <w:p w14:paraId="4010C697" w14:textId="77777777" w:rsidR="009E1350" w:rsidRDefault="009E1350">
      <w:pPr>
        <w:pStyle w:val="GvdeMetni"/>
        <w:spacing w:before="7"/>
        <w:rPr>
          <w:sz w:val="19"/>
        </w:rPr>
      </w:pPr>
    </w:p>
    <w:p w14:paraId="5E9F67B8" w14:textId="26A58E8E" w:rsidR="009E1350" w:rsidRDefault="00DC7C0B">
      <w:pPr>
        <w:pStyle w:val="GvdeMetni"/>
        <w:spacing w:before="1" w:line="276" w:lineRule="auto"/>
        <w:ind w:left="824" w:right="508"/>
      </w:pPr>
      <w:proofErr w:type="spellStart"/>
      <w:r>
        <w:t>Ayrıca</w:t>
      </w:r>
      <w:proofErr w:type="spellEnd"/>
      <w:r>
        <w:t xml:space="preserve">,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8116E9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ın</w:t>
      </w:r>
      <w:proofErr w:type="spellEnd"/>
      <w:r>
        <w:t xml:space="preserve">, </w:t>
      </w:r>
      <w:proofErr w:type="spellStart"/>
      <w:r>
        <w:t>faaliyetleri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 </w:t>
      </w:r>
      <w:proofErr w:type="spellStart"/>
      <w:r>
        <w:t>işlemekte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amaçları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detaylı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belirtildiği</w:t>
      </w:r>
      <w:proofErr w:type="spellEnd"/>
      <w:r>
        <w:t xml:space="preserve"> </w:t>
      </w:r>
      <w:proofErr w:type="spellStart"/>
      <w:r>
        <w:t>şekildedir</w:t>
      </w:r>
      <w:proofErr w:type="spellEnd"/>
      <w:r>
        <w:t>.</w:t>
      </w:r>
    </w:p>
    <w:p w14:paraId="245AE805" w14:textId="77777777" w:rsidR="009E1350" w:rsidRDefault="009E1350">
      <w:pPr>
        <w:pStyle w:val="GvdeMetni"/>
        <w:spacing w:before="7"/>
        <w:rPr>
          <w:sz w:val="19"/>
        </w:rPr>
      </w:pPr>
    </w:p>
    <w:p w14:paraId="4E83CA0D" w14:textId="77777777" w:rsidR="006671A9" w:rsidRDefault="006671A9">
      <w:pPr>
        <w:pStyle w:val="GvdeMetni"/>
        <w:spacing w:before="7"/>
        <w:rPr>
          <w:sz w:val="19"/>
        </w:rPr>
      </w:pPr>
    </w:p>
    <w:p w14:paraId="30EB4471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Acil Durum Yönetimi Süreçlerinin Yürütülmesi</w:t>
      </w:r>
    </w:p>
    <w:p w14:paraId="4CAD7639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Bilgi Güvenliği Süreçlerinin Yürütülmesi</w:t>
      </w:r>
    </w:p>
    <w:p w14:paraId="359D3403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Çalışan Adaylarının Başvuru Süreçlerinin Yürütülmesi</w:t>
      </w:r>
    </w:p>
    <w:p w14:paraId="6AE11F9E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Çalışan Memnuniyeti Ve Bağlılığı Süreçlerinin Yürütülmesi</w:t>
      </w:r>
    </w:p>
    <w:p w14:paraId="5986EA01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Çalışanlar İçin İş Akdi Ve Mevzuattan Kaynaklı Yükümlülüklerin Yerine Getirilmesi</w:t>
      </w:r>
    </w:p>
    <w:p w14:paraId="27CC2113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Çalışanlar İçin Yan Haklar Ve Menfaatleri Süreçlerinin Yürütülmesi</w:t>
      </w:r>
    </w:p>
    <w:p w14:paraId="5D1DA147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Denetim / Etik Faaliyetlerinin Yürütülmesi</w:t>
      </w:r>
    </w:p>
    <w:p w14:paraId="54C116A7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Eğitim Faaliyetlerinin Yürütülmesi</w:t>
      </w:r>
    </w:p>
    <w:p w14:paraId="0E8EFA29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Erişim Yetkilerinin Yürütülmesi</w:t>
      </w:r>
    </w:p>
    <w:p w14:paraId="1E1FA32E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Faaliyetlerin Mevzuata Uygun Yürütülmesi</w:t>
      </w:r>
    </w:p>
    <w:p w14:paraId="3EC3DC99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lastRenderedPageBreak/>
        <w:t>Finans Ve Muhasebe İşlerinin Yürütülmesi</w:t>
      </w:r>
    </w:p>
    <w:p w14:paraId="7AF2BEF5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Firma / Ürün / Hizmetlere Bağlılık Süreçlerinin Yürütülmesi</w:t>
      </w:r>
    </w:p>
    <w:p w14:paraId="4D94B3FD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 xml:space="preserve">Fiziksel </w:t>
      </w:r>
      <w:proofErr w:type="gramStart"/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Mekan</w:t>
      </w:r>
      <w:proofErr w:type="gramEnd"/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 xml:space="preserve"> Güvenliğinin Temini</w:t>
      </w:r>
    </w:p>
    <w:p w14:paraId="5CC9DBD5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Görevlendirme Süreçlerinin Yürütülmesi</w:t>
      </w:r>
    </w:p>
    <w:p w14:paraId="47035BEF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Hukuk İşlerinin Takibi Ve Yürütülmesi</w:t>
      </w:r>
    </w:p>
    <w:p w14:paraId="66EACCB1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İç Denetim/ Soruşturma / İstihbarat Faaliyetlerinin Yürütülmesi</w:t>
      </w:r>
    </w:p>
    <w:p w14:paraId="58BB9F94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İletişim Faaliyetlerinin Yürütülmesi</w:t>
      </w:r>
    </w:p>
    <w:p w14:paraId="30E5E594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İnsan Kaynakları Süreçlerinin Planlanması</w:t>
      </w:r>
    </w:p>
    <w:p w14:paraId="7EA53F6B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İş Faaliyetlerinin Yürütülmesi / Denetimi</w:t>
      </w:r>
    </w:p>
    <w:p w14:paraId="247EF837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İş Sağlığı / Güvenliği Faaliyetlerinin Yürütülmesi</w:t>
      </w:r>
    </w:p>
    <w:p w14:paraId="360511B3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İş Süreçlerinin İyileştirilmesine Yönelik Önerilerin Alınması Ve Değerlendirilmesi</w:t>
      </w:r>
    </w:p>
    <w:p w14:paraId="7B84D0F2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İş Sürekliliğinin Sağlanması Faaliyetlerinin Yürütülmesi</w:t>
      </w:r>
    </w:p>
    <w:p w14:paraId="3150DAB6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Lojistik Faaliyetlerinin Yürütülmesi</w:t>
      </w:r>
    </w:p>
    <w:p w14:paraId="05E34945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Mal / Hizmet Satın Alım Süreçlerinin Yürütülmesi</w:t>
      </w:r>
    </w:p>
    <w:p w14:paraId="7B7E84AD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Mal / Hizmet Satış Sonrası Destek Hizmetlerinin Yürütülmesi</w:t>
      </w:r>
    </w:p>
    <w:p w14:paraId="3FB4CBEC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Mal / Hizmet Satış Süreçlerinin Yürütülmesi</w:t>
      </w:r>
    </w:p>
    <w:p w14:paraId="15FFE5F1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Mal / Hizmet Üretim Ve Operasyon Süreçlerinin Yürütülmesi</w:t>
      </w:r>
    </w:p>
    <w:p w14:paraId="152513CA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Müşteri İlişkileri Yönetimi Süreçlerinin Yürütülmesi</w:t>
      </w:r>
    </w:p>
    <w:p w14:paraId="4A74D990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Müşteri Memnuniyetine Yönelik Aktivitelerin Yürütülmesi</w:t>
      </w:r>
    </w:p>
    <w:p w14:paraId="7FCB5774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Organizasyon Ve Etkinlik Yönetimi</w:t>
      </w:r>
    </w:p>
    <w:p w14:paraId="36E6FDCB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Performans Değerlendirme Süreçlerinin Yürütülmesi</w:t>
      </w:r>
    </w:p>
    <w:p w14:paraId="56A329F0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Risk Yönetimi Süreçlerinin Yürütülmesi</w:t>
      </w:r>
    </w:p>
    <w:p w14:paraId="4C8CCA2F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Saklama Ve Arşiv Faaliyetlerinin Yürütülmesi</w:t>
      </w:r>
    </w:p>
    <w:p w14:paraId="5035396D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Sözleşme Süreçlerinin Yürütülmesi</w:t>
      </w:r>
    </w:p>
    <w:p w14:paraId="24E8E7F6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Stratejik Planlama Faaliyetlerinin Yürütülmesi</w:t>
      </w:r>
    </w:p>
    <w:p w14:paraId="16178849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Talep / Şikayetlerin Takibi</w:t>
      </w:r>
    </w:p>
    <w:p w14:paraId="1FD409AD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Taşınır Mal Ve Kaynakların Güvenliğinin Temini</w:t>
      </w:r>
    </w:p>
    <w:p w14:paraId="2483EB52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Tedarik Zinciri Yönetimi Süreçlerinin Yürütülmesi</w:t>
      </w:r>
    </w:p>
    <w:p w14:paraId="73E7687A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Ücret Politikasının Yürütülmesi</w:t>
      </w:r>
    </w:p>
    <w:p w14:paraId="0F9FF94C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Ürün / Hizmetlerin Pazarlama Süreçlerinin Yürütülmesi</w:t>
      </w:r>
    </w:p>
    <w:p w14:paraId="072B9E85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Veri Sorumlusu Operasyonlarının Güvenliğinin Temini</w:t>
      </w:r>
    </w:p>
    <w:p w14:paraId="2F6D19DA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Yabancı Personel Çalışma Ve Oturma İzni İşlemleri</w:t>
      </w:r>
    </w:p>
    <w:p w14:paraId="07858941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Yatırım Süreçlerinin Yürütülmesi</w:t>
      </w:r>
    </w:p>
    <w:p w14:paraId="28EF39E9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Yetkili Kişi, Kurum Ve Kuruluşlara Bilgi Verilmesi</w:t>
      </w:r>
    </w:p>
    <w:p w14:paraId="7C8D7B6E" w14:textId="77777777" w:rsidR="00EB4D3B" w:rsidRPr="006671A9" w:rsidRDefault="00EB4D3B" w:rsidP="00EB4D3B">
      <w:pPr>
        <w:widowControl/>
        <w:numPr>
          <w:ilvl w:val="0"/>
          <w:numId w:val="10"/>
        </w:numPr>
        <w:shd w:val="clear" w:color="auto" w:fill="F5F5F5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</w:pPr>
      <w:r w:rsidRPr="006671A9">
        <w:rPr>
          <w:rFonts w:ascii="Helvetica" w:eastAsia="Times New Roman" w:hAnsi="Helvetica" w:cs="Helvetica"/>
          <w:color w:val="676A6C"/>
          <w:sz w:val="32"/>
          <w:szCs w:val="32"/>
          <w:lang w:val="tr-TR" w:eastAsia="tr-TR"/>
        </w:rPr>
        <w:t>Yönetim Faaliyetlerinin Yürütülmesi</w:t>
      </w:r>
    </w:p>
    <w:p w14:paraId="5AC5185B" w14:textId="77777777" w:rsidR="009E1350" w:rsidRDefault="009E1350">
      <w:pPr>
        <w:spacing w:line="276" w:lineRule="auto"/>
        <w:sectPr w:rsidR="009E1350">
          <w:pgSz w:w="11910" w:h="16840"/>
          <w:pgMar w:top="1860" w:right="1300" w:bottom="900" w:left="1300" w:header="473" w:footer="720" w:gutter="0"/>
          <w:cols w:space="708"/>
        </w:sectPr>
      </w:pPr>
    </w:p>
    <w:p w14:paraId="56443C64" w14:textId="77777777" w:rsidR="009E1350" w:rsidRDefault="009E1350">
      <w:pPr>
        <w:pStyle w:val="GvdeMetni"/>
        <w:rPr>
          <w:sz w:val="20"/>
        </w:rPr>
      </w:pPr>
    </w:p>
    <w:p w14:paraId="12CDA04C" w14:textId="77777777" w:rsidR="009E1350" w:rsidRDefault="009E1350">
      <w:pPr>
        <w:pStyle w:val="GvdeMetni"/>
        <w:spacing w:before="4"/>
        <w:rPr>
          <w:sz w:val="16"/>
        </w:rPr>
      </w:pPr>
    </w:p>
    <w:p w14:paraId="758B4086" w14:textId="77777777" w:rsidR="009E1350" w:rsidRDefault="00DC7C0B">
      <w:pPr>
        <w:pStyle w:val="ListeParagraf"/>
        <w:numPr>
          <w:ilvl w:val="3"/>
          <w:numId w:val="9"/>
        </w:numPr>
        <w:tabs>
          <w:tab w:val="left" w:pos="1197"/>
          <w:tab w:val="left" w:pos="1198"/>
        </w:tabs>
        <w:spacing w:before="99" w:line="276" w:lineRule="auto"/>
        <w:ind w:left="1197" w:right="516" w:hanging="360"/>
      </w:pPr>
      <w:proofErr w:type="spellStart"/>
      <w:r>
        <w:t>Yasal</w:t>
      </w:r>
      <w:proofErr w:type="spellEnd"/>
      <w:r>
        <w:t xml:space="preserve"> </w:t>
      </w:r>
      <w:proofErr w:type="spellStart"/>
      <w:r>
        <w:t>düzenlemelerin</w:t>
      </w:r>
      <w:proofErr w:type="spellEnd"/>
      <w:r>
        <w:t xml:space="preserve"> </w:t>
      </w:r>
      <w:proofErr w:type="spellStart"/>
      <w:r>
        <w:t>gerektirdiği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zorunlu</w:t>
      </w:r>
      <w:proofErr w:type="spellEnd"/>
      <w:r>
        <w:t xml:space="preserve"> </w:t>
      </w:r>
      <w:proofErr w:type="spellStart"/>
      <w:r>
        <w:t>kıldığı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, </w:t>
      </w:r>
      <w:proofErr w:type="spellStart"/>
      <w:r>
        <w:t>hukuki</w:t>
      </w:r>
      <w:proofErr w:type="spellEnd"/>
      <w:r>
        <w:t xml:space="preserve"> </w:t>
      </w:r>
      <w:proofErr w:type="spellStart"/>
      <w:r>
        <w:t>yükümlülüklerin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getirilmesini</w:t>
      </w:r>
      <w:proofErr w:type="spellEnd"/>
      <w:r>
        <w:rPr>
          <w:spacing w:val="-13"/>
        </w:rPr>
        <w:t xml:space="preserve"> </w:t>
      </w:r>
      <w:proofErr w:type="spellStart"/>
      <w:r>
        <w:t>sağlamak</w:t>
      </w:r>
      <w:proofErr w:type="spellEnd"/>
      <w:r>
        <w:t>.</w:t>
      </w:r>
    </w:p>
    <w:p w14:paraId="7A37485E" w14:textId="3783FCB9" w:rsidR="009E1350" w:rsidRDefault="00E41280">
      <w:pPr>
        <w:pStyle w:val="ListeParagraf"/>
        <w:numPr>
          <w:ilvl w:val="3"/>
          <w:numId w:val="9"/>
        </w:numPr>
        <w:tabs>
          <w:tab w:val="left" w:pos="1196"/>
          <w:tab w:val="left" w:pos="1198"/>
        </w:tabs>
        <w:ind w:left="1197" w:hanging="360"/>
      </w:pPr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8116E9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r w:rsidR="008116E9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DC7C0B">
        <w:t>ile</w:t>
      </w:r>
      <w:proofErr w:type="spellEnd"/>
      <w:proofErr w:type="gramEnd"/>
      <w:r w:rsidR="00DC7C0B">
        <w:t xml:space="preserve"> </w:t>
      </w:r>
      <w:proofErr w:type="spellStart"/>
      <w:r w:rsidR="00DC7C0B">
        <w:t>iş</w:t>
      </w:r>
      <w:proofErr w:type="spellEnd"/>
      <w:r w:rsidR="00DC7C0B">
        <w:t xml:space="preserve"> </w:t>
      </w:r>
      <w:proofErr w:type="spellStart"/>
      <w:r w:rsidR="00DC7C0B">
        <w:t>ilişkisinde</w:t>
      </w:r>
      <w:proofErr w:type="spellEnd"/>
      <w:r w:rsidR="00DC7C0B">
        <w:t xml:space="preserve"> </w:t>
      </w:r>
      <w:proofErr w:type="spellStart"/>
      <w:r w:rsidR="00DC7C0B">
        <w:t>bulunan</w:t>
      </w:r>
      <w:proofErr w:type="spellEnd"/>
      <w:r w:rsidR="00DC7C0B">
        <w:t xml:space="preserve"> </w:t>
      </w:r>
      <w:proofErr w:type="spellStart"/>
      <w:r w:rsidR="00DC7C0B">
        <w:t>gerçek</w:t>
      </w:r>
      <w:proofErr w:type="spellEnd"/>
      <w:r w:rsidR="00DC7C0B">
        <w:t>/</w:t>
      </w:r>
      <w:proofErr w:type="spellStart"/>
      <w:r w:rsidR="00DC7C0B">
        <w:t>tüzel</w:t>
      </w:r>
      <w:proofErr w:type="spellEnd"/>
      <w:r w:rsidR="00DC7C0B">
        <w:t xml:space="preserve"> </w:t>
      </w:r>
      <w:proofErr w:type="spellStart"/>
      <w:r w:rsidR="00DC7C0B">
        <w:t>kişilerle</w:t>
      </w:r>
      <w:proofErr w:type="spellEnd"/>
      <w:r w:rsidR="00DC7C0B">
        <w:t xml:space="preserve"> </w:t>
      </w:r>
      <w:proofErr w:type="spellStart"/>
      <w:r w:rsidR="00DC7C0B">
        <w:t>irtibat</w:t>
      </w:r>
      <w:proofErr w:type="spellEnd"/>
      <w:r w:rsidR="00DC7C0B">
        <w:rPr>
          <w:spacing w:val="-36"/>
        </w:rPr>
        <w:t xml:space="preserve"> </w:t>
      </w:r>
      <w:proofErr w:type="spellStart"/>
      <w:r w:rsidR="00DC7C0B">
        <w:t>sağlamak</w:t>
      </w:r>
      <w:proofErr w:type="spellEnd"/>
      <w:r w:rsidR="00DC7C0B">
        <w:t>.</w:t>
      </w:r>
    </w:p>
    <w:p w14:paraId="35E0295F" w14:textId="77777777" w:rsidR="009E1350" w:rsidRDefault="00DC7C0B">
      <w:pPr>
        <w:pStyle w:val="ListeParagraf"/>
        <w:numPr>
          <w:ilvl w:val="3"/>
          <w:numId w:val="9"/>
        </w:numPr>
        <w:tabs>
          <w:tab w:val="left" w:pos="1196"/>
          <w:tab w:val="left" w:pos="1198"/>
        </w:tabs>
        <w:spacing w:before="41"/>
        <w:ind w:left="1197" w:hanging="360"/>
      </w:pPr>
      <w:proofErr w:type="spellStart"/>
      <w:r>
        <w:t>Şirket</w:t>
      </w:r>
      <w:proofErr w:type="spellEnd"/>
      <w:r>
        <w:t xml:space="preserve"> </w:t>
      </w:r>
      <w:proofErr w:type="spellStart"/>
      <w:r>
        <w:t>içi</w:t>
      </w:r>
      <w:proofErr w:type="spellEnd"/>
      <w:r>
        <w:t xml:space="preserve"> </w:t>
      </w:r>
      <w:proofErr w:type="spellStart"/>
      <w:r>
        <w:t>raporlamalar</w:t>
      </w:r>
      <w:proofErr w:type="spellEnd"/>
      <w:r>
        <w:rPr>
          <w:spacing w:val="-14"/>
        </w:rPr>
        <w:t xml:space="preserve"> </w:t>
      </w:r>
      <w:proofErr w:type="spellStart"/>
      <w:r>
        <w:t>yapmak</w:t>
      </w:r>
      <w:proofErr w:type="spellEnd"/>
      <w:r>
        <w:t>.</w:t>
      </w:r>
    </w:p>
    <w:p w14:paraId="739FF8A7" w14:textId="77777777" w:rsidR="009E1350" w:rsidRDefault="00DC7C0B">
      <w:pPr>
        <w:pStyle w:val="ListeParagraf"/>
        <w:numPr>
          <w:ilvl w:val="3"/>
          <w:numId w:val="9"/>
        </w:numPr>
        <w:tabs>
          <w:tab w:val="left" w:pos="1196"/>
          <w:tab w:val="left" w:pos="1198"/>
        </w:tabs>
        <w:spacing w:before="40"/>
        <w:ind w:left="1197" w:hanging="360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mekan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güvenliğini</w:t>
      </w:r>
      <w:proofErr w:type="spellEnd"/>
      <w:r>
        <w:t xml:space="preserve"> </w:t>
      </w:r>
      <w:proofErr w:type="spellStart"/>
      <w:r>
        <w:t>temin</w:t>
      </w:r>
      <w:proofErr w:type="spellEnd"/>
      <w:r>
        <w:rPr>
          <w:spacing w:val="-25"/>
        </w:rPr>
        <w:t xml:space="preserve"> </w:t>
      </w:r>
      <w:proofErr w:type="spellStart"/>
      <w:r>
        <w:t>etmek</w:t>
      </w:r>
      <w:proofErr w:type="spellEnd"/>
      <w:r>
        <w:t>.</w:t>
      </w:r>
    </w:p>
    <w:p w14:paraId="5B130206" w14:textId="32495FCE" w:rsidR="009E1350" w:rsidRDefault="00DC7C0B">
      <w:pPr>
        <w:pStyle w:val="ListeParagraf"/>
        <w:numPr>
          <w:ilvl w:val="3"/>
          <w:numId w:val="9"/>
        </w:numPr>
        <w:tabs>
          <w:tab w:val="left" w:pos="1196"/>
          <w:tab w:val="left" w:pos="1197"/>
        </w:tabs>
        <w:spacing w:before="40" w:line="276" w:lineRule="auto"/>
        <w:ind w:left="1197" w:right="370" w:hanging="361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kişilerin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özgürlüklerine</w:t>
      </w:r>
      <w:proofErr w:type="spellEnd"/>
      <w:r>
        <w:t xml:space="preserve"> </w:t>
      </w:r>
      <w:proofErr w:type="spellStart"/>
      <w:r>
        <w:t>zarar</w:t>
      </w:r>
      <w:proofErr w:type="spellEnd"/>
      <w:r>
        <w:t xml:space="preserve"> </w:t>
      </w:r>
      <w:proofErr w:type="spellStart"/>
      <w:r>
        <w:t>vermemek</w:t>
      </w:r>
      <w:proofErr w:type="spellEnd"/>
      <w:r>
        <w:t xml:space="preserve"> </w:t>
      </w:r>
      <w:proofErr w:type="spellStart"/>
      <w:r>
        <w:t>kaydıyla</w:t>
      </w:r>
      <w:proofErr w:type="spellEnd"/>
      <w:r>
        <w:t xml:space="preserve"> </w:t>
      </w:r>
      <w:r w:rsidR="00A3297C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A3297C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A3297C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proofErr w:type="gramStart"/>
      <w:r w:rsidR="00A3297C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A3297C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A3297C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r w:rsidR="00A3297C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A3297C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ın</w:t>
      </w:r>
      <w:proofErr w:type="spellEnd"/>
      <w:proofErr w:type="gramEnd"/>
      <w:r w:rsidR="00A3297C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t>meşru</w:t>
      </w:r>
      <w:proofErr w:type="spellEnd"/>
      <w:r>
        <w:t xml:space="preserve"> </w:t>
      </w:r>
      <w:proofErr w:type="spellStart"/>
      <w:r>
        <w:t>menfaatleri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saklanmasının</w:t>
      </w:r>
      <w:proofErr w:type="spellEnd"/>
      <w:r>
        <w:t xml:space="preserve"> </w:t>
      </w:r>
      <w:proofErr w:type="spellStart"/>
      <w:r>
        <w:t>zorunlu</w:t>
      </w:r>
      <w:proofErr w:type="spellEnd"/>
      <w:r>
        <w:rPr>
          <w:spacing w:val="-19"/>
        </w:rPr>
        <w:t xml:space="preserve"> </w:t>
      </w:r>
      <w:proofErr w:type="spellStart"/>
      <w:r>
        <w:t>olması</w:t>
      </w:r>
      <w:proofErr w:type="spellEnd"/>
      <w:r>
        <w:t>,</w:t>
      </w:r>
    </w:p>
    <w:p w14:paraId="034174A1" w14:textId="77777777" w:rsidR="009E1350" w:rsidRDefault="00DC7C0B">
      <w:pPr>
        <w:pStyle w:val="ListeParagraf"/>
        <w:numPr>
          <w:ilvl w:val="3"/>
          <w:numId w:val="9"/>
        </w:numPr>
        <w:tabs>
          <w:tab w:val="left" w:pos="1196"/>
          <w:tab w:val="left" w:pos="1198"/>
        </w:tabs>
        <w:ind w:left="1197" w:hanging="360"/>
      </w:pPr>
      <w:proofErr w:type="spellStart"/>
      <w:r>
        <w:t>İleride</w:t>
      </w:r>
      <w:proofErr w:type="spellEnd"/>
      <w:r>
        <w:rPr>
          <w:spacing w:val="-6"/>
        </w:rPr>
        <w:t xml:space="preserve"> </w:t>
      </w:r>
      <w:proofErr w:type="spellStart"/>
      <w:r>
        <w:t>doğabilecek</w:t>
      </w:r>
      <w:proofErr w:type="spellEnd"/>
      <w:r>
        <w:rPr>
          <w:spacing w:val="-7"/>
        </w:rPr>
        <w:t xml:space="preserve"> </w:t>
      </w:r>
      <w:proofErr w:type="spellStart"/>
      <w:r>
        <w:t>hukuki</w:t>
      </w:r>
      <w:proofErr w:type="spellEnd"/>
      <w:r>
        <w:rPr>
          <w:spacing w:val="-7"/>
        </w:rPr>
        <w:t xml:space="preserve"> </w:t>
      </w:r>
      <w:proofErr w:type="spellStart"/>
      <w:r>
        <w:t>uyuşmazlıklarda</w:t>
      </w:r>
      <w:proofErr w:type="spellEnd"/>
      <w:r>
        <w:rPr>
          <w:spacing w:val="-8"/>
        </w:rPr>
        <w:t xml:space="preserve"> </w:t>
      </w:r>
      <w:proofErr w:type="spellStart"/>
      <w:r>
        <w:t>delil</w:t>
      </w:r>
      <w:proofErr w:type="spellEnd"/>
      <w:r>
        <w:rPr>
          <w:spacing w:val="-7"/>
        </w:rPr>
        <w:t xml:space="preserve"> </w:t>
      </w:r>
      <w:proofErr w:type="spellStart"/>
      <w:r>
        <w:t>olarak</w:t>
      </w:r>
      <w:proofErr w:type="spellEnd"/>
      <w:r>
        <w:rPr>
          <w:spacing w:val="-8"/>
        </w:rPr>
        <w:t xml:space="preserve"> </w:t>
      </w:r>
      <w:proofErr w:type="spellStart"/>
      <w:r>
        <w:t>ispat</w:t>
      </w:r>
      <w:proofErr w:type="spellEnd"/>
      <w:r>
        <w:rPr>
          <w:spacing w:val="-7"/>
        </w:rPr>
        <w:t xml:space="preserve"> </w:t>
      </w:r>
      <w:proofErr w:type="spellStart"/>
      <w:r>
        <w:t>yükümlülüğü</w:t>
      </w:r>
      <w:proofErr w:type="spellEnd"/>
      <w:r>
        <w:t>.</w:t>
      </w:r>
    </w:p>
    <w:p w14:paraId="0123ECCE" w14:textId="77777777" w:rsidR="009E1350" w:rsidRDefault="009E1350">
      <w:pPr>
        <w:pStyle w:val="GvdeMetni"/>
        <w:spacing w:before="6"/>
        <w:rPr>
          <w:sz w:val="28"/>
        </w:rPr>
      </w:pPr>
    </w:p>
    <w:p w14:paraId="5A4043AC" w14:textId="77777777" w:rsidR="009E1350" w:rsidRDefault="00DC7C0B">
      <w:pPr>
        <w:pStyle w:val="Balk2"/>
        <w:numPr>
          <w:ilvl w:val="1"/>
          <w:numId w:val="9"/>
        </w:numPr>
        <w:tabs>
          <w:tab w:val="left" w:pos="837"/>
          <w:tab w:val="left" w:pos="838"/>
        </w:tabs>
        <w:spacing w:before="1"/>
        <w:ind w:left="837" w:hanging="720"/>
      </w:pPr>
      <w:proofErr w:type="spellStart"/>
      <w:r>
        <w:t>İmhayı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rPr>
          <w:spacing w:val="-12"/>
        </w:rPr>
        <w:t xml:space="preserve"> </w:t>
      </w:r>
      <w:proofErr w:type="spellStart"/>
      <w:r>
        <w:t>Sebepler</w:t>
      </w:r>
      <w:proofErr w:type="spellEnd"/>
    </w:p>
    <w:p w14:paraId="6E710E18" w14:textId="77777777" w:rsidR="009E1350" w:rsidRDefault="009E1350">
      <w:pPr>
        <w:pStyle w:val="GvdeMetni"/>
        <w:spacing w:before="4"/>
        <w:rPr>
          <w:b/>
          <w:sz w:val="23"/>
        </w:rPr>
      </w:pPr>
    </w:p>
    <w:p w14:paraId="02369C0B" w14:textId="77777777" w:rsidR="009E1350" w:rsidRDefault="00DC7C0B">
      <w:pPr>
        <w:pStyle w:val="GvdeMetni"/>
        <w:ind w:left="825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>;</w:t>
      </w:r>
    </w:p>
    <w:p w14:paraId="040D0613" w14:textId="77777777" w:rsidR="009E1350" w:rsidRDefault="00DC7C0B">
      <w:pPr>
        <w:pStyle w:val="ListeParagraf"/>
        <w:numPr>
          <w:ilvl w:val="0"/>
          <w:numId w:val="6"/>
        </w:numPr>
        <w:tabs>
          <w:tab w:val="left" w:pos="1197"/>
          <w:tab w:val="left" w:pos="1198"/>
        </w:tabs>
        <w:spacing w:before="38"/>
        <w:ind w:hanging="359"/>
      </w:pPr>
      <w:proofErr w:type="spellStart"/>
      <w:r>
        <w:t>İşlenmesine</w:t>
      </w:r>
      <w:proofErr w:type="spellEnd"/>
      <w:r>
        <w:rPr>
          <w:spacing w:val="-4"/>
        </w:rPr>
        <w:t xml:space="preserve"> </w:t>
      </w:r>
      <w:proofErr w:type="spellStart"/>
      <w:r>
        <w:t>esas</w:t>
      </w:r>
      <w:proofErr w:type="spellEnd"/>
      <w:r>
        <w:rPr>
          <w:spacing w:val="-6"/>
        </w:rPr>
        <w:t xml:space="preserve"> </w:t>
      </w:r>
      <w:proofErr w:type="spellStart"/>
      <w:r>
        <w:t>teşkil</w:t>
      </w:r>
      <w:proofErr w:type="spellEnd"/>
      <w:r>
        <w:rPr>
          <w:spacing w:val="-6"/>
        </w:rPr>
        <w:t xml:space="preserve"> </w:t>
      </w:r>
      <w:proofErr w:type="spellStart"/>
      <w:r>
        <w:t>eden</w:t>
      </w:r>
      <w:proofErr w:type="spellEnd"/>
      <w:r>
        <w:rPr>
          <w:spacing w:val="-6"/>
        </w:rPr>
        <w:t xml:space="preserve"> </w:t>
      </w:r>
      <w:proofErr w:type="spellStart"/>
      <w:r>
        <w:t>ilgili</w:t>
      </w:r>
      <w:proofErr w:type="spellEnd"/>
      <w:r>
        <w:rPr>
          <w:spacing w:val="-4"/>
        </w:rPr>
        <w:t xml:space="preserve"> </w:t>
      </w:r>
      <w:proofErr w:type="spellStart"/>
      <w:r>
        <w:t>mevzuat</w:t>
      </w:r>
      <w:proofErr w:type="spellEnd"/>
      <w:r>
        <w:rPr>
          <w:spacing w:val="-6"/>
        </w:rPr>
        <w:t xml:space="preserve"> </w:t>
      </w:r>
      <w:proofErr w:type="spellStart"/>
      <w:r>
        <w:t>hükümlerinin</w:t>
      </w:r>
      <w:proofErr w:type="spellEnd"/>
      <w:r>
        <w:rPr>
          <w:spacing w:val="-6"/>
        </w:rPr>
        <w:t xml:space="preserve"> </w:t>
      </w:r>
      <w:proofErr w:type="spellStart"/>
      <w:r>
        <w:t>değiştirilmesi</w:t>
      </w:r>
      <w:proofErr w:type="spellEnd"/>
      <w:r>
        <w:rPr>
          <w:spacing w:val="-6"/>
        </w:rPr>
        <w:t xml:space="preserve"> </w:t>
      </w:r>
      <w:proofErr w:type="spellStart"/>
      <w:r>
        <w:t>veya</w:t>
      </w:r>
      <w:proofErr w:type="spellEnd"/>
      <w:r>
        <w:rPr>
          <w:spacing w:val="-6"/>
        </w:rPr>
        <w:t xml:space="preserve"> </w:t>
      </w:r>
      <w:proofErr w:type="spellStart"/>
      <w:r>
        <w:t>ilgası</w:t>
      </w:r>
      <w:proofErr w:type="spellEnd"/>
      <w:r>
        <w:t>,</w:t>
      </w:r>
    </w:p>
    <w:p w14:paraId="02AEC39A" w14:textId="77777777" w:rsidR="009E1350" w:rsidRDefault="00DC7C0B">
      <w:pPr>
        <w:pStyle w:val="ListeParagraf"/>
        <w:numPr>
          <w:ilvl w:val="0"/>
          <w:numId w:val="6"/>
        </w:numPr>
        <w:tabs>
          <w:tab w:val="left" w:pos="1196"/>
          <w:tab w:val="left" w:pos="1198"/>
        </w:tabs>
        <w:spacing w:before="40"/>
        <w:ind w:left="1197"/>
      </w:pPr>
      <w:proofErr w:type="spellStart"/>
      <w:r>
        <w:t>İşlenmesini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saklanmasını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t xml:space="preserve"> </w:t>
      </w:r>
      <w:proofErr w:type="spellStart"/>
      <w:r>
        <w:t>amacın</w:t>
      </w:r>
      <w:proofErr w:type="spellEnd"/>
      <w:r>
        <w:t xml:space="preserve"> </w:t>
      </w:r>
      <w:proofErr w:type="spellStart"/>
      <w:r>
        <w:t>ortadan</w:t>
      </w:r>
      <w:proofErr w:type="spellEnd"/>
      <w:r>
        <w:rPr>
          <w:spacing w:val="-21"/>
        </w:rPr>
        <w:t xml:space="preserve"> </w:t>
      </w:r>
      <w:proofErr w:type="spellStart"/>
      <w:r>
        <w:t>kalkması</w:t>
      </w:r>
      <w:proofErr w:type="spellEnd"/>
      <w:r>
        <w:t>,</w:t>
      </w:r>
    </w:p>
    <w:p w14:paraId="05929400" w14:textId="77777777" w:rsidR="009E1350" w:rsidRDefault="00DC7C0B">
      <w:pPr>
        <w:pStyle w:val="ListeParagraf"/>
        <w:numPr>
          <w:ilvl w:val="0"/>
          <w:numId w:val="6"/>
        </w:numPr>
        <w:tabs>
          <w:tab w:val="left" w:pos="1196"/>
          <w:tab w:val="left" w:pos="1197"/>
        </w:tabs>
        <w:spacing w:before="41" w:line="276" w:lineRule="auto"/>
        <w:ind w:right="925"/>
      </w:pPr>
      <w:proofErr w:type="spellStart"/>
      <w:r>
        <w:t>Kanun’un</w:t>
      </w:r>
      <w:proofErr w:type="spellEnd"/>
      <w:r>
        <w:t xml:space="preserve"> 5. </w:t>
      </w:r>
      <w:proofErr w:type="spellStart"/>
      <w:r>
        <w:t>ve</w:t>
      </w:r>
      <w:proofErr w:type="spellEnd"/>
      <w:r>
        <w:t xml:space="preserve"> 6. </w:t>
      </w:r>
      <w:proofErr w:type="spellStart"/>
      <w:r>
        <w:t>maddelerindeki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işlenmesini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t xml:space="preserve"> </w:t>
      </w:r>
      <w:proofErr w:type="spellStart"/>
      <w:r>
        <w:t>şartların</w:t>
      </w:r>
      <w:proofErr w:type="spellEnd"/>
      <w:r>
        <w:t xml:space="preserve"> </w:t>
      </w:r>
      <w:proofErr w:type="spellStart"/>
      <w:r>
        <w:t>ortadan</w:t>
      </w:r>
      <w:proofErr w:type="spellEnd"/>
      <w:r>
        <w:rPr>
          <w:spacing w:val="-3"/>
        </w:rPr>
        <w:t xml:space="preserve"> </w:t>
      </w:r>
      <w:proofErr w:type="spellStart"/>
      <w:r>
        <w:t>kalkması</w:t>
      </w:r>
      <w:proofErr w:type="spellEnd"/>
      <w:r>
        <w:t>,</w:t>
      </w:r>
    </w:p>
    <w:p w14:paraId="63447CE6" w14:textId="77777777" w:rsidR="009E1350" w:rsidRDefault="00DC7C0B">
      <w:pPr>
        <w:pStyle w:val="ListeParagraf"/>
        <w:numPr>
          <w:ilvl w:val="0"/>
          <w:numId w:val="6"/>
        </w:numPr>
        <w:tabs>
          <w:tab w:val="left" w:pos="1196"/>
          <w:tab w:val="left" w:pos="1197"/>
        </w:tabs>
        <w:spacing w:line="276" w:lineRule="auto"/>
        <w:ind w:left="1197" w:right="592" w:hanging="361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işlemenin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rıza</w:t>
      </w:r>
      <w:proofErr w:type="spellEnd"/>
      <w:r>
        <w:t xml:space="preserve"> </w:t>
      </w:r>
      <w:proofErr w:type="spellStart"/>
      <w:r>
        <w:t>şartına</w:t>
      </w:r>
      <w:proofErr w:type="spellEnd"/>
      <w:r>
        <w:t xml:space="preserve"> </w:t>
      </w:r>
      <w:proofErr w:type="spellStart"/>
      <w:r>
        <w:t>istinaden</w:t>
      </w:r>
      <w:proofErr w:type="spellEnd"/>
      <w:r>
        <w:t xml:space="preserve"> </w:t>
      </w:r>
      <w:proofErr w:type="spellStart"/>
      <w:r>
        <w:t>gerçekleştiği</w:t>
      </w:r>
      <w:proofErr w:type="spellEnd"/>
      <w:r>
        <w:t xml:space="preserve"> </w:t>
      </w:r>
      <w:proofErr w:type="spellStart"/>
      <w:r>
        <w:t>hallerde</w:t>
      </w:r>
      <w:proofErr w:type="spellEnd"/>
      <w:r>
        <w:t xml:space="preserve">,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rızasını</w:t>
      </w:r>
      <w:proofErr w:type="spellEnd"/>
      <w:r>
        <w:t xml:space="preserve"> </w:t>
      </w:r>
      <w:proofErr w:type="spellStart"/>
      <w:r>
        <w:t>geri</w:t>
      </w:r>
      <w:proofErr w:type="spellEnd"/>
      <w:r>
        <w:rPr>
          <w:spacing w:val="-12"/>
        </w:rPr>
        <w:t xml:space="preserve"> </w:t>
      </w:r>
      <w:proofErr w:type="spellStart"/>
      <w:r>
        <w:t>alması</w:t>
      </w:r>
      <w:proofErr w:type="spellEnd"/>
      <w:r>
        <w:t>,</w:t>
      </w:r>
    </w:p>
    <w:p w14:paraId="557876A0" w14:textId="090EAF43" w:rsidR="009E1350" w:rsidRDefault="00DC7C0B">
      <w:pPr>
        <w:pStyle w:val="ListeParagraf"/>
        <w:numPr>
          <w:ilvl w:val="0"/>
          <w:numId w:val="6"/>
        </w:numPr>
        <w:tabs>
          <w:tab w:val="left" w:pos="1196"/>
          <w:tab w:val="left" w:pos="1197"/>
        </w:tabs>
        <w:spacing w:before="1" w:line="276" w:lineRule="auto"/>
        <w:ind w:right="312" w:hanging="359"/>
      </w:pPr>
      <w:proofErr w:type="spellStart"/>
      <w:r>
        <w:t>Kanunun</w:t>
      </w:r>
      <w:proofErr w:type="spellEnd"/>
      <w:r>
        <w:t xml:space="preserve"> 11. </w:t>
      </w:r>
      <w:proofErr w:type="spellStart"/>
      <w:r>
        <w:t>maddesi</w:t>
      </w:r>
      <w:proofErr w:type="spellEnd"/>
      <w:r>
        <w:t xml:space="preserve"> </w:t>
      </w:r>
      <w:proofErr w:type="spellStart"/>
      <w:r>
        <w:t>gereği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hakları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verilerinin</w:t>
      </w:r>
      <w:proofErr w:type="spellEnd"/>
      <w:r>
        <w:t xml:space="preserve"> </w:t>
      </w:r>
      <w:proofErr w:type="spellStart"/>
      <w:r>
        <w:t>silinmesi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yok </w:t>
      </w:r>
      <w:proofErr w:type="spellStart"/>
      <w:r>
        <w:t>edilmesine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yaptığı</w:t>
      </w:r>
      <w:proofErr w:type="spellEnd"/>
      <w:r>
        <w:t xml:space="preserve"> </w:t>
      </w:r>
      <w:proofErr w:type="spellStart"/>
      <w:r>
        <w:t>başvurunun</w:t>
      </w:r>
      <w:proofErr w:type="spellEnd"/>
      <w:r>
        <w:t xml:space="preserve">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kabul</w:t>
      </w:r>
      <w:proofErr w:type="spellEnd"/>
      <w:r>
        <w:rPr>
          <w:spacing w:val="-26"/>
        </w:rPr>
        <w:t xml:space="preserve"> </w:t>
      </w:r>
      <w:proofErr w:type="spellStart"/>
      <w:r>
        <w:t>edilmesi</w:t>
      </w:r>
      <w:proofErr w:type="spellEnd"/>
      <w:r>
        <w:t>,</w:t>
      </w:r>
    </w:p>
    <w:p w14:paraId="096BB9D6" w14:textId="5D2CB4D7" w:rsidR="009E1350" w:rsidRDefault="00E41280">
      <w:pPr>
        <w:pStyle w:val="ListeParagraf"/>
        <w:numPr>
          <w:ilvl w:val="0"/>
          <w:numId w:val="6"/>
        </w:numPr>
        <w:tabs>
          <w:tab w:val="left" w:pos="1197"/>
          <w:tab w:val="left" w:pos="1198"/>
        </w:tabs>
        <w:spacing w:line="276" w:lineRule="auto"/>
        <w:ind w:right="324" w:hanging="359"/>
      </w:pPr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Tarımsal”ın</w:t>
      </w:r>
      <w:proofErr w:type="spellEnd"/>
      <w:proofErr w:type="gramEnd"/>
      <w:r w:rsidR="00DC7C0B">
        <w:t xml:space="preserve">, </w:t>
      </w:r>
      <w:proofErr w:type="spellStart"/>
      <w:r w:rsidR="00DC7C0B">
        <w:t>ilgili</w:t>
      </w:r>
      <w:proofErr w:type="spellEnd"/>
      <w:r w:rsidR="00DC7C0B">
        <w:t xml:space="preserve"> </w:t>
      </w:r>
      <w:proofErr w:type="spellStart"/>
      <w:r w:rsidR="00DC7C0B">
        <w:t>kişi</w:t>
      </w:r>
      <w:proofErr w:type="spellEnd"/>
      <w:r w:rsidR="00DC7C0B">
        <w:t xml:space="preserve"> </w:t>
      </w:r>
      <w:proofErr w:type="spellStart"/>
      <w:r w:rsidR="00DC7C0B">
        <w:t>tarafından</w:t>
      </w:r>
      <w:proofErr w:type="spellEnd"/>
      <w:r w:rsidR="00DC7C0B">
        <w:t xml:space="preserve"> </w: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verilerinin</w:t>
      </w:r>
      <w:proofErr w:type="spellEnd"/>
      <w:r w:rsidR="00DC7C0B">
        <w:t xml:space="preserve"> </w:t>
      </w:r>
      <w:proofErr w:type="spellStart"/>
      <w:r w:rsidR="00DC7C0B">
        <w:t>silinmesi</w:t>
      </w:r>
      <w:proofErr w:type="spellEnd"/>
      <w:r w:rsidR="00DC7C0B">
        <w:t xml:space="preserve">, yok </w:t>
      </w:r>
      <w:proofErr w:type="spellStart"/>
      <w:r w:rsidR="00DC7C0B">
        <w:t>edilmesi</w:t>
      </w:r>
      <w:proofErr w:type="spellEnd"/>
      <w:r w:rsidR="00DC7C0B">
        <w:t xml:space="preserve"> </w:t>
      </w:r>
      <w:proofErr w:type="spellStart"/>
      <w:r w:rsidR="00DC7C0B">
        <w:t>veya</w:t>
      </w:r>
      <w:proofErr w:type="spellEnd"/>
      <w:r w:rsidR="00DC7C0B">
        <w:t xml:space="preserve"> </w:t>
      </w:r>
      <w:proofErr w:type="spellStart"/>
      <w:r w:rsidR="00DC7C0B">
        <w:t>anonim</w:t>
      </w:r>
      <w:proofErr w:type="spellEnd"/>
      <w:r w:rsidR="00DC7C0B">
        <w:t xml:space="preserve"> hale </w:t>
      </w:r>
      <w:proofErr w:type="spellStart"/>
      <w:r w:rsidR="00DC7C0B">
        <w:t>getirilmesi</w:t>
      </w:r>
      <w:proofErr w:type="spellEnd"/>
      <w:r w:rsidR="00DC7C0B">
        <w:t xml:space="preserve"> </w:t>
      </w:r>
      <w:proofErr w:type="spellStart"/>
      <w:r w:rsidR="00DC7C0B">
        <w:t>talebi</w:t>
      </w:r>
      <w:proofErr w:type="spellEnd"/>
      <w:r w:rsidR="00DC7C0B">
        <w:t xml:space="preserve"> </w:t>
      </w:r>
      <w:proofErr w:type="spellStart"/>
      <w:r w:rsidR="00DC7C0B">
        <w:t>ile</w:t>
      </w:r>
      <w:proofErr w:type="spellEnd"/>
      <w:r w:rsidR="00DC7C0B">
        <w:t xml:space="preserve"> </w:t>
      </w:r>
      <w:proofErr w:type="spellStart"/>
      <w:r w:rsidR="00DC7C0B">
        <w:t>kendisine</w:t>
      </w:r>
      <w:proofErr w:type="spellEnd"/>
      <w:r w:rsidR="00DC7C0B">
        <w:t xml:space="preserve"> </w:t>
      </w:r>
      <w:proofErr w:type="spellStart"/>
      <w:r w:rsidR="00DC7C0B">
        <w:t>yapılan</w:t>
      </w:r>
      <w:proofErr w:type="spellEnd"/>
      <w:r w:rsidR="00DC7C0B">
        <w:t xml:space="preserve"> </w:t>
      </w:r>
      <w:proofErr w:type="spellStart"/>
      <w:r w:rsidR="00DC7C0B">
        <w:t>başvuruyu</w:t>
      </w:r>
      <w:proofErr w:type="spellEnd"/>
      <w:r w:rsidR="00DC7C0B">
        <w:t xml:space="preserve"> </w:t>
      </w:r>
      <w:proofErr w:type="spellStart"/>
      <w:r w:rsidR="00DC7C0B">
        <w:t>reddetmesi</w:t>
      </w:r>
      <w:proofErr w:type="spellEnd"/>
      <w:r w:rsidR="00DC7C0B">
        <w:t xml:space="preserve">, </w:t>
      </w:r>
      <w:proofErr w:type="spellStart"/>
      <w:r w:rsidR="00DC7C0B">
        <w:t>verdiği</w:t>
      </w:r>
      <w:proofErr w:type="spellEnd"/>
      <w:r w:rsidR="00DC7C0B">
        <w:t xml:space="preserve"> </w:t>
      </w:r>
      <w:proofErr w:type="spellStart"/>
      <w:r w:rsidR="00DC7C0B">
        <w:t>cevabı</w:t>
      </w:r>
      <w:proofErr w:type="spellEnd"/>
      <w:r w:rsidR="00DC7C0B">
        <w:t xml:space="preserve"> </w:t>
      </w:r>
      <w:proofErr w:type="spellStart"/>
      <w:r w:rsidR="00DC7C0B">
        <w:t>yetersiz</w:t>
      </w:r>
      <w:proofErr w:type="spellEnd"/>
      <w:r w:rsidR="00DC7C0B">
        <w:t xml:space="preserve"> </w:t>
      </w:r>
      <w:proofErr w:type="spellStart"/>
      <w:r w:rsidR="00DC7C0B">
        <w:t>bulması</w:t>
      </w:r>
      <w:proofErr w:type="spellEnd"/>
      <w:r w:rsidR="00DC7C0B">
        <w:t xml:space="preserve"> </w:t>
      </w:r>
      <w:proofErr w:type="spellStart"/>
      <w:r w:rsidR="00DC7C0B">
        <w:t>veya</w:t>
      </w:r>
      <w:proofErr w:type="spellEnd"/>
      <w:r w:rsidR="00DC7C0B">
        <w:t xml:space="preserve"> </w:t>
      </w:r>
      <w:proofErr w:type="spellStart"/>
      <w:r w:rsidR="00DC7C0B">
        <w:t>Kanun’da</w:t>
      </w:r>
      <w:proofErr w:type="spellEnd"/>
      <w:r w:rsidR="00DC7C0B">
        <w:t xml:space="preserve"> </w:t>
      </w:r>
      <w:proofErr w:type="spellStart"/>
      <w:r w:rsidR="00DC7C0B">
        <w:t>öngörülen</w:t>
      </w:r>
      <w:proofErr w:type="spellEnd"/>
      <w:r w:rsidR="00DC7C0B">
        <w:t xml:space="preserve"> </w:t>
      </w:r>
      <w:proofErr w:type="spellStart"/>
      <w:r w:rsidR="00DC7C0B">
        <w:t>süre</w:t>
      </w:r>
      <w:proofErr w:type="spellEnd"/>
      <w:r w:rsidR="00DC7C0B">
        <w:t xml:space="preserve"> </w:t>
      </w:r>
      <w:proofErr w:type="spellStart"/>
      <w:r w:rsidR="00DC7C0B">
        <w:t>içinde</w:t>
      </w:r>
      <w:proofErr w:type="spellEnd"/>
      <w:r w:rsidR="00DC7C0B">
        <w:t xml:space="preserve"> </w:t>
      </w:r>
      <w:proofErr w:type="spellStart"/>
      <w:r w:rsidR="00DC7C0B">
        <w:t>cevap</w:t>
      </w:r>
      <w:proofErr w:type="spellEnd"/>
      <w:r w:rsidR="00DC7C0B">
        <w:t xml:space="preserve"> </w:t>
      </w:r>
      <w:proofErr w:type="spellStart"/>
      <w:r w:rsidR="00DC7C0B">
        <w:t>vermemesi</w:t>
      </w:r>
      <w:proofErr w:type="spellEnd"/>
      <w:r w:rsidR="00DC7C0B">
        <w:t xml:space="preserve"> </w:t>
      </w:r>
      <w:proofErr w:type="spellStart"/>
      <w:r w:rsidR="00DC7C0B">
        <w:t>hallerinde</w:t>
      </w:r>
      <w:proofErr w:type="spellEnd"/>
      <w:r w:rsidR="00DC7C0B">
        <w:t xml:space="preserve">; </w:t>
      </w:r>
      <w:proofErr w:type="spellStart"/>
      <w:r w:rsidR="00DC7C0B">
        <w:t>ilgili</w:t>
      </w:r>
      <w:proofErr w:type="spellEnd"/>
      <w:r w:rsidR="00DC7C0B">
        <w:t xml:space="preserve"> </w:t>
      </w:r>
      <w:proofErr w:type="spellStart"/>
      <w:r w:rsidR="00DC7C0B">
        <w:t>kişinin</w:t>
      </w:r>
      <w:proofErr w:type="spellEnd"/>
      <w:r w:rsidR="00DC7C0B">
        <w:t xml:space="preserve"> </w:t>
      </w:r>
      <w:proofErr w:type="spellStart"/>
      <w:r w:rsidR="00DC7C0B">
        <w:t>Kurula</w:t>
      </w:r>
      <w:proofErr w:type="spellEnd"/>
      <w:r w:rsidR="00DC7C0B">
        <w:rPr>
          <w:spacing w:val="-5"/>
        </w:rPr>
        <w:t xml:space="preserve"> </w:t>
      </w:r>
      <w:proofErr w:type="spellStart"/>
      <w:r w:rsidR="00DC7C0B">
        <w:t>şikâyette</w:t>
      </w:r>
      <w:proofErr w:type="spellEnd"/>
      <w:r w:rsidR="00DC7C0B">
        <w:rPr>
          <w:spacing w:val="-3"/>
        </w:rPr>
        <w:t xml:space="preserve"> </w:t>
      </w:r>
      <w:proofErr w:type="spellStart"/>
      <w:r w:rsidR="00DC7C0B">
        <w:t>bulunması</w:t>
      </w:r>
      <w:proofErr w:type="spellEnd"/>
      <w:r w:rsidR="00DC7C0B">
        <w:rPr>
          <w:spacing w:val="-5"/>
        </w:rPr>
        <w:t xml:space="preserve"> </w:t>
      </w:r>
      <w:proofErr w:type="spellStart"/>
      <w:r w:rsidR="00DC7C0B">
        <w:t>ve</w:t>
      </w:r>
      <w:proofErr w:type="spellEnd"/>
      <w:r w:rsidR="00DC7C0B">
        <w:rPr>
          <w:spacing w:val="-5"/>
        </w:rPr>
        <w:t xml:space="preserve"> </w:t>
      </w:r>
      <w:proofErr w:type="spellStart"/>
      <w:r w:rsidR="00DC7C0B">
        <w:t>bu</w:t>
      </w:r>
      <w:proofErr w:type="spellEnd"/>
      <w:r w:rsidR="00DC7C0B">
        <w:rPr>
          <w:spacing w:val="-5"/>
        </w:rPr>
        <w:t xml:space="preserve"> </w:t>
      </w:r>
      <w:proofErr w:type="spellStart"/>
      <w:r w:rsidR="00DC7C0B">
        <w:t>talebin</w:t>
      </w:r>
      <w:proofErr w:type="spellEnd"/>
      <w:r w:rsidR="00DC7C0B">
        <w:rPr>
          <w:spacing w:val="-5"/>
        </w:rPr>
        <w:t xml:space="preserve"> </w:t>
      </w:r>
      <w:proofErr w:type="spellStart"/>
      <w:r w:rsidR="00DC7C0B">
        <w:t>Kurul</w:t>
      </w:r>
      <w:proofErr w:type="spellEnd"/>
      <w:r w:rsidR="00DC7C0B">
        <w:rPr>
          <w:spacing w:val="-5"/>
        </w:rPr>
        <w:t xml:space="preserve"> </w:t>
      </w:r>
      <w:proofErr w:type="spellStart"/>
      <w:r w:rsidR="00DC7C0B">
        <w:t>tarafından</w:t>
      </w:r>
      <w:proofErr w:type="spellEnd"/>
      <w:r w:rsidR="00DC7C0B">
        <w:rPr>
          <w:spacing w:val="-4"/>
        </w:rPr>
        <w:t xml:space="preserve"> </w:t>
      </w:r>
      <w:proofErr w:type="spellStart"/>
      <w:r w:rsidR="00DC7C0B">
        <w:t>uygun</w:t>
      </w:r>
      <w:proofErr w:type="spellEnd"/>
      <w:r w:rsidR="00DC7C0B">
        <w:rPr>
          <w:spacing w:val="-4"/>
        </w:rPr>
        <w:t xml:space="preserve"> </w:t>
      </w:r>
      <w:proofErr w:type="spellStart"/>
      <w:r w:rsidR="00DC7C0B">
        <w:t>bulunması</w:t>
      </w:r>
      <w:proofErr w:type="spellEnd"/>
      <w:r w:rsidR="00DC7C0B">
        <w:t>,</w:t>
      </w:r>
    </w:p>
    <w:p w14:paraId="04C4F4D4" w14:textId="77777777" w:rsidR="009E1350" w:rsidRDefault="00DC7C0B">
      <w:pPr>
        <w:pStyle w:val="ListeParagraf"/>
        <w:numPr>
          <w:ilvl w:val="0"/>
          <w:numId w:val="6"/>
        </w:numPr>
        <w:tabs>
          <w:tab w:val="left" w:pos="1196"/>
          <w:tab w:val="left" w:pos="1198"/>
        </w:tabs>
        <w:spacing w:line="276" w:lineRule="auto"/>
        <w:ind w:right="488" w:hanging="359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saklanmasını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t xml:space="preserve"> </w:t>
      </w:r>
      <w:proofErr w:type="spellStart"/>
      <w:r>
        <w:t>azami</w:t>
      </w:r>
      <w:proofErr w:type="spellEnd"/>
      <w:r>
        <w:t xml:space="preserve"> </w:t>
      </w:r>
      <w:proofErr w:type="spellStart"/>
      <w:r>
        <w:t>sürenin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saklamayı</w:t>
      </w:r>
      <w:proofErr w:type="spellEnd"/>
      <w:r>
        <w:t xml:space="preserve"> </w:t>
      </w:r>
      <w:proofErr w:type="spellStart"/>
      <w:r>
        <w:t>haklı</w:t>
      </w:r>
      <w:proofErr w:type="spellEnd"/>
      <w:r>
        <w:t xml:space="preserve"> </w:t>
      </w:r>
      <w:proofErr w:type="spellStart"/>
      <w:r>
        <w:t>kılacak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şartın</w:t>
      </w:r>
      <w:proofErr w:type="spellEnd"/>
      <w:r>
        <w:t xml:space="preserve"> </w:t>
      </w:r>
      <w:proofErr w:type="spellStart"/>
      <w:r>
        <w:t>mevcut</w:t>
      </w:r>
      <w:proofErr w:type="spellEnd"/>
      <w:r>
        <w:rPr>
          <w:spacing w:val="-35"/>
        </w:rPr>
        <w:t xml:space="preserve"> </w:t>
      </w:r>
      <w:proofErr w:type="spellStart"/>
      <w:r>
        <w:t>olmaması</w:t>
      </w:r>
      <w:proofErr w:type="spellEnd"/>
      <w:r>
        <w:t>,</w:t>
      </w:r>
    </w:p>
    <w:p w14:paraId="12F11155" w14:textId="77777777" w:rsidR="009E1350" w:rsidRDefault="009E1350">
      <w:pPr>
        <w:pStyle w:val="GvdeMetni"/>
        <w:spacing w:before="8"/>
        <w:rPr>
          <w:sz w:val="19"/>
        </w:rPr>
      </w:pPr>
    </w:p>
    <w:p w14:paraId="453292B7" w14:textId="44C3C368" w:rsidR="009E1350" w:rsidRDefault="00DC7C0B">
      <w:pPr>
        <w:pStyle w:val="GvdeMetni"/>
        <w:spacing w:line="276" w:lineRule="auto"/>
        <w:ind w:left="825" w:right="474" w:hanging="1"/>
      </w:pPr>
      <w:proofErr w:type="spellStart"/>
      <w:r>
        <w:t>durumlarda</w:t>
      </w:r>
      <w:proofErr w:type="spellEnd"/>
      <w:r>
        <w:t xml:space="preserve">,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8116E9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talebi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da re</w:t>
      </w:r>
      <w:proofErr w:type="spellEnd"/>
      <w:r>
        <w:t xml:space="preserve">’sen </w:t>
      </w:r>
      <w:proofErr w:type="spellStart"/>
      <w:r>
        <w:t>silinir</w:t>
      </w:r>
      <w:proofErr w:type="spellEnd"/>
      <w:r>
        <w:t xml:space="preserve">, yok </w:t>
      </w:r>
      <w:proofErr w:type="spellStart"/>
      <w:r>
        <w:t>edilir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anonim</w:t>
      </w:r>
      <w:proofErr w:type="spellEnd"/>
      <w:r>
        <w:t xml:space="preserve"> hale </w:t>
      </w:r>
      <w:proofErr w:type="spellStart"/>
      <w:r>
        <w:t>getirilir</w:t>
      </w:r>
      <w:proofErr w:type="spellEnd"/>
      <w:r>
        <w:t>.</w:t>
      </w:r>
    </w:p>
    <w:p w14:paraId="40335018" w14:textId="77777777" w:rsidR="009E1350" w:rsidRDefault="009E1350">
      <w:pPr>
        <w:pStyle w:val="GvdeMetni"/>
      </w:pPr>
    </w:p>
    <w:p w14:paraId="0B948BDA" w14:textId="77777777" w:rsidR="009E1350" w:rsidRDefault="00DC7C0B">
      <w:pPr>
        <w:pStyle w:val="Balk1"/>
        <w:numPr>
          <w:ilvl w:val="0"/>
          <w:numId w:val="9"/>
        </w:numPr>
        <w:tabs>
          <w:tab w:val="left" w:pos="478"/>
        </w:tabs>
        <w:spacing w:before="0"/>
      </w:pPr>
      <w:r>
        <w:t xml:space="preserve">TEKNİK </w:t>
      </w:r>
      <w:proofErr w:type="spellStart"/>
      <w:r>
        <w:t>ve</w:t>
      </w:r>
      <w:proofErr w:type="spellEnd"/>
      <w:r>
        <w:t xml:space="preserve"> İDARİ</w:t>
      </w:r>
      <w:r>
        <w:rPr>
          <w:spacing w:val="-12"/>
        </w:rPr>
        <w:t xml:space="preserve"> </w:t>
      </w:r>
      <w:r>
        <w:t>TEDBİRLERİ</w:t>
      </w:r>
    </w:p>
    <w:p w14:paraId="5CC5E995" w14:textId="77777777" w:rsidR="009E1350" w:rsidRDefault="009E1350">
      <w:pPr>
        <w:pStyle w:val="GvdeMetni"/>
        <w:spacing w:before="10"/>
        <w:rPr>
          <w:b/>
          <w:sz w:val="23"/>
        </w:rPr>
      </w:pPr>
    </w:p>
    <w:p w14:paraId="2F9EEC98" w14:textId="2D8A1FDA" w:rsidR="009E1350" w:rsidRDefault="00DC7C0B">
      <w:pPr>
        <w:pStyle w:val="GvdeMetni"/>
        <w:spacing w:line="276" w:lineRule="auto"/>
        <w:ind w:left="476" w:right="396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güvenli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saklanması</w:t>
      </w:r>
      <w:proofErr w:type="spellEnd"/>
      <w:r>
        <w:t xml:space="preserve">, </w:t>
      </w:r>
      <w:proofErr w:type="spellStart"/>
      <w:r>
        <w:t>hukuka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işlenmesi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erişilmesinin</w:t>
      </w:r>
      <w:proofErr w:type="spellEnd"/>
      <w:r>
        <w:t xml:space="preserve"> </w:t>
      </w:r>
      <w:proofErr w:type="spellStart"/>
      <w:r>
        <w:t>önlenmesi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hukuka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Kanunun</w:t>
      </w:r>
      <w:proofErr w:type="spellEnd"/>
      <w:r>
        <w:t xml:space="preserve"> 12. </w:t>
      </w:r>
      <w:proofErr w:type="spellStart"/>
      <w:r>
        <w:t>maddesiyle</w:t>
      </w:r>
      <w:proofErr w:type="spellEnd"/>
      <w:r>
        <w:t xml:space="preserve"> </w:t>
      </w:r>
      <w:proofErr w:type="spellStart"/>
      <w:r>
        <w:t>Kanunun</w:t>
      </w:r>
      <w:proofErr w:type="spellEnd"/>
      <w:r>
        <w:t xml:space="preserve"> 6. </w:t>
      </w:r>
      <w:proofErr w:type="spellStart"/>
      <w:r>
        <w:t>maddesi</w:t>
      </w:r>
      <w:proofErr w:type="spellEnd"/>
      <w:r>
        <w:t xml:space="preserve"> </w:t>
      </w:r>
      <w:proofErr w:type="spellStart"/>
      <w:r>
        <w:t>dördüncü</w:t>
      </w:r>
      <w:proofErr w:type="spellEnd"/>
      <w:r>
        <w:t xml:space="preserve"> </w:t>
      </w:r>
      <w:proofErr w:type="spellStart"/>
      <w:r>
        <w:t>fıkrası</w:t>
      </w:r>
      <w:proofErr w:type="spellEnd"/>
      <w:r>
        <w:t xml:space="preserve"> </w:t>
      </w:r>
      <w:proofErr w:type="spellStart"/>
      <w:r>
        <w:t>gereği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nitelikli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Kurul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belirlenerek</w:t>
      </w:r>
      <w:proofErr w:type="spellEnd"/>
      <w:r>
        <w:t xml:space="preserve"> </w:t>
      </w:r>
      <w:proofErr w:type="spellStart"/>
      <w:r>
        <w:t>ilan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yeterli</w:t>
      </w:r>
      <w:proofErr w:type="spellEnd"/>
      <w:r>
        <w:t xml:space="preserve"> </w:t>
      </w:r>
      <w:proofErr w:type="spellStart"/>
      <w:r>
        <w:t>önlemler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proofErr w:type="gram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8116E9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r w:rsidR="008116E9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t>tarafından</w:t>
      </w:r>
      <w:proofErr w:type="spellEnd"/>
      <w:proofErr w:type="gram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idari</w:t>
      </w:r>
      <w:proofErr w:type="spellEnd"/>
      <w:r>
        <w:t xml:space="preserve"> </w:t>
      </w:r>
      <w:proofErr w:type="spellStart"/>
      <w:r>
        <w:t>tedbirler</w:t>
      </w:r>
      <w:proofErr w:type="spellEnd"/>
      <w:r>
        <w:t xml:space="preserve"> </w:t>
      </w:r>
      <w:proofErr w:type="spellStart"/>
      <w:r>
        <w:t>alınır</w:t>
      </w:r>
      <w:proofErr w:type="spellEnd"/>
      <w:r>
        <w:t>.</w:t>
      </w:r>
    </w:p>
    <w:p w14:paraId="7EE75988" w14:textId="77777777" w:rsidR="009E1350" w:rsidRDefault="009E1350">
      <w:pPr>
        <w:pStyle w:val="GvdeMetni"/>
        <w:spacing w:before="6"/>
        <w:rPr>
          <w:sz w:val="19"/>
        </w:rPr>
      </w:pPr>
    </w:p>
    <w:p w14:paraId="0C62C034" w14:textId="77777777" w:rsidR="009E1350" w:rsidRDefault="00DC7C0B">
      <w:pPr>
        <w:pStyle w:val="Balk2"/>
        <w:numPr>
          <w:ilvl w:val="1"/>
          <w:numId w:val="9"/>
        </w:numPr>
        <w:tabs>
          <w:tab w:val="left" w:pos="478"/>
        </w:tabs>
      </w:pPr>
      <w:r>
        <w:t>Teknik</w:t>
      </w:r>
      <w:r>
        <w:rPr>
          <w:spacing w:val="-6"/>
        </w:rPr>
        <w:t xml:space="preserve"> </w:t>
      </w:r>
      <w:proofErr w:type="spellStart"/>
      <w:r>
        <w:t>Tedbirler</w:t>
      </w:r>
      <w:proofErr w:type="spellEnd"/>
    </w:p>
    <w:p w14:paraId="43743FDD" w14:textId="77777777" w:rsidR="009E1350" w:rsidRDefault="009E1350">
      <w:pPr>
        <w:pStyle w:val="GvdeMetni"/>
        <w:spacing w:before="4"/>
        <w:rPr>
          <w:b/>
          <w:sz w:val="23"/>
        </w:rPr>
      </w:pPr>
    </w:p>
    <w:p w14:paraId="5DC2EB3B" w14:textId="13A5C13E" w:rsidR="009E1350" w:rsidRDefault="00E41280">
      <w:pPr>
        <w:pStyle w:val="GvdeMetni"/>
        <w:ind w:left="543"/>
      </w:pPr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8116E9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r w:rsidR="008116E9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DC7C0B">
        <w:t>tarafından</w:t>
      </w:r>
      <w:proofErr w:type="spellEnd"/>
      <w:proofErr w:type="gramEnd"/>
      <w:r w:rsidR="00DC7C0B">
        <w:t xml:space="preserve">, </w:t>
      </w:r>
      <w:proofErr w:type="spellStart"/>
      <w:r w:rsidR="00DC7C0B">
        <w:t>işlediği</w:t>
      </w:r>
      <w:proofErr w:type="spellEnd"/>
      <w:r w:rsidR="00DC7C0B">
        <w:t xml:space="preserve"> </w: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verilerle</w:t>
      </w:r>
      <w:proofErr w:type="spellEnd"/>
      <w:r w:rsidR="00DC7C0B">
        <w:t xml:space="preserve"> </w:t>
      </w:r>
      <w:proofErr w:type="spellStart"/>
      <w:r w:rsidR="00DC7C0B">
        <w:t>ilgili</w:t>
      </w:r>
      <w:proofErr w:type="spellEnd"/>
      <w:r w:rsidR="00DC7C0B">
        <w:t xml:space="preserve"> </w:t>
      </w:r>
      <w:proofErr w:type="spellStart"/>
      <w:r w:rsidR="00DC7C0B">
        <w:t>olarak</w:t>
      </w:r>
      <w:proofErr w:type="spellEnd"/>
      <w:r w:rsidR="00DC7C0B">
        <w:t xml:space="preserve"> </w:t>
      </w:r>
      <w:proofErr w:type="spellStart"/>
      <w:r w:rsidR="00DC7C0B">
        <w:t>alınan</w:t>
      </w:r>
      <w:proofErr w:type="spellEnd"/>
      <w:r w:rsidR="00DC7C0B">
        <w:t xml:space="preserve"> </w:t>
      </w:r>
      <w:proofErr w:type="spellStart"/>
      <w:r w:rsidR="00DC7C0B">
        <w:t>teknik</w:t>
      </w:r>
      <w:proofErr w:type="spellEnd"/>
      <w:r w:rsidR="00DC7C0B">
        <w:t xml:space="preserve"> </w:t>
      </w:r>
      <w:proofErr w:type="spellStart"/>
      <w:r w:rsidR="00DC7C0B">
        <w:t>tedbirler</w:t>
      </w:r>
      <w:proofErr w:type="spellEnd"/>
      <w:r w:rsidR="00DC7C0B">
        <w:t xml:space="preserve"> </w:t>
      </w:r>
      <w:proofErr w:type="spellStart"/>
      <w:r w:rsidR="00DC7C0B">
        <w:t>aşağıda</w:t>
      </w:r>
      <w:proofErr w:type="spellEnd"/>
      <w:r w:rsidR="00DC7C0B">
        <w:t xml:space="preserve"> </w:t>
      </w:r>
      <w:proofErr w:type="spellStart"/>
      <w:r w:rsidR="00DC7C0B">
        <w:lastRenderedPageBreak/>
        <w:t>sayılmıştır</w:t>
      </w:r>
      <w:proofErr w:type="spellEnd"/>
      <w:r w:rsidR="00DC7C0B">
        <w:t>.</w:t>
      </w:r>
    </w:p>
    <w:p w14:paraId="19C7307F" w14:textId="77777777" w:rsidR="009E1350" w:rsidRDefault="009E1350">
      <w:pPr>
        <w:pStyle w:val="GvdeMetni"/>
        <w:rPr>
          <w:sz w:val="20"/>
        </w:rPr>
      </w:pPr>
    </w:p>
    <w:p w14:paraId="099C277F" w14:textId="77777777" w:rsidR="009E1350" w:rsidRDefault="009E1350">
      <w:pPr>
        <w:pStyle w:val="GvdeMetni"/>
        <w:spacing w:before="4"/>
        <w:rPr>
          <w:sz w:val="16"/>
        </w:rPr>
      </w:pPr>
    </w:p>
    <w:p w14:paraId="46A3DED2" w14:textId="77777777" w:rsidR="009E1350" w:rsidRDefault="00DC7C0B">
      <w:pPr>
        <w:pStyle w:val="ListeParagraf"/>
        <w:numPr>
          <w:ilvl w:val="0"/>
          <w:numId w:val="5"/>
        </w:numPr>
        <w:tabs>
          <w:tab w:val="left" w:pos="826"/>
        </w:tabs>
        <w:spacing w:before="99" w:line="276" w:lineRule="auto"/>
        <w:ind w:right="512" w:hanging="283"/>
      </w:pPr>
      <w:r>
        <w:t xml:space="preserve">Bilgi </w:t>
      </w:r>
      <w:proofErr w:type="spellStart"/>
      <w:r>
        <w:t>teknolojileri</w:t>
      </w:r>
      <w:proofErr w:type="spellEnd"/>
      <w:r>
        <w:t xml:space="preserve"> </w:t>
      </w:r>
      <w:proofErr w:type="spellStart"/>
      <w:r>
        <w:t>sistemleri</w:t>
      </w:r>
      <w:proofErr w:type="spellEnd"/>
      <w:r>
        <w:t xml:space="preserve"> </w:t>
      </w:r>
      <w:proofErr w:type="spellStart"/>
      <w:r>
        <w:t>tedarik</w:t>
      </w:r>
      <w:proofErr w:type="spellEnd"/>
      <w:r>
        <w:t xml:space="preserve">, </w:t>
      </w:r>
      <w:proofErr w:type="spellStart"/>
      <w:r>
        <w:t>geliştirme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bakımı</w:t>
      </w:r>
      <w:proofErr w:type="spellEnd"/>
      <w:r>
        <w:t xml:space="preserve"> </w:t>
      </w:r>
      <w:proofErr w:type="spellStart"/>
      <w:r>
        <w:t>kapsamındaki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alınmaktadır</w:t>
      </w:r>
      <w:proofErr w:type="spellEnd"/>
      <w:r>
        <w:t>.</w:t>
      </w:r>
    </w:p>
    <w:p w14:paraId="17A7F429" w14:textId="77777777" w:rsidR="009E1350" w:rsidRDefault="00DC7C0B">
      <w:pPr>
        <w:pStyle w:val="ListeParagraf"/>
        <w:numPr>
          <w:ilvl w:val="0"/>
          <w:numId w:val="5"/>
        </w:numPr>
        <w:tabs>
          <w:tab w:val="left" w:pos="825"/>
        </w:tabs>
        <w:spacing w:before="41"/>
        <w:ind w:left="824"/>
      </w:pPr>
      <w:proofErr w:type="spellStart"/>
      <w:r>
        <w:t>Güncel</w:t>
      </w:r>
      <w:proofErr w:type="spellEnd"/>
      <w:r>
        <w:t xml:space="preserve"> anti‐</w:t>
      </w:r>
      <w:proofErr w:type="spellStart"/>
      <w:r>
        <w:t>virüs</w:t>
      </w:r>
      <w:proofErr w:type="spellEnd"/>
      <w:r>
        <w:t xml:space="preserve"> </w:t>
      </w:r>
      <w:proofErr w:type="spellStart"/>
      <w:r>
        <w:t>sistemleri</w:t>
      </w:r>
      <w:proofErr w:type="spellEnd"/>
      <w:r>
        <w:rPr>
          <w:spacing w:val="-17"/>
        </w:rPr>
        <w:t xml:space="preserve"> </w:t>
      </w:r>
      <w:proofErr w:type="spellStart"/>
      <w:r>
        <w:t>kullanılmaktadır</w:t>
      </w:r>
      <w:proofErr w:type="spellEnd"/>
      <w:r>
        <w:t>.</w:t>
      </w:r>
    </w:p>
    <w:p w14:paraId="214E8284" w14:textId="77777777" w:rsidR="009E1350" w:rsidRDefault="00DC7C0B">
      <w:pPr>
        <w:pStyle w:val="ListeParagraf"/>
        <w:numPr>
          <w:ilvl w:val="0"/>
          <w:numId w:val="5"/>
        </w:numPr>
        <w:tabs>
          <w:tab w:val="left" w:pos="825"/>
        </w:tabs>
        <w:spacing w:before="40"/>
        <w:ind w:left="824"/>
      </w:pPr>
      <w:proofErr w:type="spellStart"/>
      <w:r>
        <w:t>Güvenlik</w:t>
      </w:r>
      <w:proofErr w:type="spellEnd"/>
      <w:r>
        <w:t xml:space="preserve"> </w:t>
      </w:r>
      <w:proofErr w:type="spellStart"/>
      <w:r>
        <w:t>duvarları</w:t>
      </w:r>
      <w:proofErr w:type="spellEnd"/>
      <w:r>
        <w:rPr>
          <w:spacing w:val="-16"/>
        </w:rPr>
        <w:t xml:space="preserve"> </w:t>
      </w:r>
      <w:proofErr w:type="spellStart"/>
      <w:r>
        <w:t>kullanılmaktadır</w:t>
      </w:r>
      <w:proofErr w:type="spellEnd"/>
      <w:r>
        <w:t>.</w:t>
      </w:r>
    </w:p>
    <w:p w14:paraId="5BF1CF94" w14:textId="77777777" w:rsidR="009E1350" w:rsidRDefault="00DC7C0B">
      <w:pPr>
        <w:pStyle w:val="ListeParagraf"/>
        <w:numPr>
          <w:ilvl w:val="0"/>
          <w:numId w:val="5"/>
        </w:numPr>
        <w:tabs>
          <w:tab w:val="left" w:pos="825"/>
        </w:tabs>
        <w:spacing w:before="40"/>
        <w:ind w:left="824"/>
      </w:pPr>
      <w:proofErr w:type="spellStart"/>
      <w:r>
        <w:t>Sızma</w:t>
      </w:r>
      <w:proofErr w:type="spellEnd"/>
      <w:r>
        <w:t xml:space="preserve"> </w:t>
      </w:r>
      <w:proofErr w:type="spellStart"/>
      <w:r>
        <w:t>testi</w:t>
      </w:r>
      <w:proofErr w:type="spellEnd"/>
      <w:r>
        <w:rPr>
          <w:spacing w:val="-11"/>
        </w:rPr>
        <w:t xml:space="preserve"> </w:t>
      </w:r>
      <w:proofErr w:type="spellStart"/>
      <w:r>
        <w:t>uygulanmaktadır</w:t>
      </w:r>
      <w:proofErr w:type="spellEnd"/>
      <w:r>
        <w:t>.</w:t>
      </w:r>
    </w:p>
    <w:p w14:paraId="66B5417F" w14:textId="77777777" w:rsidR="009E1350" w:rsidRDefault="00DC7C0B">
      <w:pPr>
        <w:pStyle w:val="ListeParagraf"/>
        <w:numPr>
          <w:ilvl w:val="0"/>
          <w:numId w:val="5"/>
        </w:numPr>
        <w:tabs>
          <w:tab w:val="left" w:pos="825"/>
        </w:tabs>
        <w:spacing w:before="40"/>
        <w:ind w:left="824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ortamların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rPr>
          <w:spacing w:val="-26"/>
        </w:rPr>
        <w:t xml:space="preserve"> </w:t>
      </w:r>
      <w:proofErr w:type="spellStart"/>
      <w:r>
        <w:t>sağlanmaktadır</w:t>
      </w:r>
      <w:proofErr w:type="spellEnd"/>
      <w:r>
        <w:t>.</w:t>
      </w:r>
    </w:p>
    <w:p w14:paraId="529E9215" w14:textId="77777777" w:rsidR="009E1350" w:rsidRDefault="00DC7C0B">
      <w:pPr>
        <w:pStyle w:val="ListeParagraf"/>
        <w:numPr>
          <w:ilvl w:val="0"/>
          <w:numId w:val="5"/>
        </w:numPr>
        <w:tabs>
          <w:tab w:val="left" w:pos="826"/>
        </w:tabs>
        <w:spacing w:before="40"/>
        <w:ind w:left="825"/>
      </w:pPr>
      <w:proofErr w:type="spellStart"/>
      <w:r>
        <w:t>Kişisel</w:t>
      </w:r>
      <w:proofErr w:type="spellEnd"/>
      <w:r>
        <w:rPr>
          <w:spacing w:val="-5"/>
        </w:rPr>
        <w:t xml:space="preserve"> </w:t>
      </w:r>
      <w:proofErr w:type="spellStart"/>
      <w:r>
        <w:t>veriler</w:t>
      </w:r>
      <w:proofErr w:type="spellEnd"/>
      <w:r>
        <w:rPr>
          <w:spacing w:val="-4"/>
        </w:rPr>
        <w:t xml:space="preserve"> </w:t>
      </w:r>
      <w:proofErr w:type="spellStart"/>
      <w:r>
        <w:t>yedeklenmekte</w:t>
      </w:r>
      <w:proofErr w:type="spellEnd"/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yedeklenen</w:t>
      </w:r>
      <w:proofErr w:type="spellEnd"/>
      <w:r>
        <w:rPr>
          <w:spacing w:val="-5"/>
        </w:rPr>
        <w:t xml:space="preserve"> </w:t>
      </w:r>
      <w:proofErr w:type="spellStart"/>
      <w:r>
        <w:t>kişisel</w:t>
      </w:r>
      <w:proofErr w:type="spellEnd"/>
      <w:r>
        <w:rPr>
          <w:spacing w:val="-5"/>
        </w:rPr>
        <w:t xml:space="preserve"> </w:t>
      </w:r>
      <w:proofErr w:type="spellStart"/>
      <w:r>
        <w:t>verilerin</w:t>
      </w:r>
      <w:proofErr w:type="spellEnd"/>
      <w:r>
        <w:rPr>
          <w:spacing w:val="-6"/>
        </w:rPr>
        <w:t xml:space="preserve"> </w:t>
      </w:r>
      <w:proofErr w:type="spellStart"/>
      <w:r>
        <w:t>güvenliği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sağlanmaktadır</w:t>
      </w:r>
      <w:proofErr w:type="spellEnd"/>
      <w:r>
        <w:t>.</w:t>
      </w:r>
    </w:p>
    <w:p w14:paraId="28570D84" w14:textId="77777777" w:rsidR="009E1350" w:rsidRDefault="00DC7C0B">
      <w:pPr>
        <w:pStyle w:val="ListeParagraf"/>
        <w:numPr>
          <w:ilvl w:val="0"/>
          <w:numId w:val="5"/>
        </w:numPr>
        <w:tabs>
          <w:tab w:val="left" w:pos="826"/>
        </w:tabs>
        <w:spacing w:before="41" w:line="276" w:lineRule="auto"/>
        <w:ind w:right="812" w:hanging="283"/>
      </w:pPr>
      <w:proofErr w:type="spellStart"/>
      <w:r>
        <w:t>Kullanıcı</w:t>
      </w:r>
      <w:proofErr w:type="spellEnd"/>
      <w:r>
        <w:t xml:space="preserve"> </w:t>
      </w:r>
      <w:proofErr w:type="spellStart"/>
      <w:r>
        <w:t>hesap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yetki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uygulanmakta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bunların</w:t>
      </w:r>
      <w:proofErr w:type="spellEnd"/>
      <w:r>
        <w:t xml:space="preserve"> </w:t>
      </w:r>
      <w:proofErr w:type="spellStart"/>
      <w:r>
        <w:t>takibi</w:t>
      </w:r>
      <w:proofErr w:type="spellEnd"/>
      <w:r>
        <w:t xml:space="preserve"> de </w:t>
      </w:r>
      <w:proofErr w:type="spellStart"/>
      <w:r>
        <w:t>yapılmaktadır</w:t>
      </w:r>
      <w:proofErr w:type="spellEnd"/>
      <w:r>
        <w:t>.</w:t>
      </w:r>
    </w:p>
    <w:p w14:paraId="2EAE4B49" w14:textId="77777777" w:rsidR="009E1350" w:rsidRDefault="00DC7C0B">
      <w:pPr>
        <w:pStyle w:val="ListeParagraf"/>
        <w:numPr>
          <w:ilvl w:val="0"/>
          <w:numId w:val="5"/>
        </w:numPr>
        <w:tabs>
          <w:tab w:val="left" w:pos="825"/>
        </w:tabs>
        <w:spacing w:line="279" w:lineRule="exact"/>
        <w:ind w:left="824"/>
      </w:pPr>
      <w:proofErr w:type="spellStart"/>
      <w:r>
        <w:t>Kurum</w:t>
      </w:r>
      <w:proofErr w:type="spellEnd"/>
      <w:r>
        <w:t xml:space="preserve"> </w:t>
      </w:r>
      <w:proofErr w:type="spellStart"/>
      <w:r>
        <w:t>içi</w:t>
      </w:r>
      <w:proofErr w:type="spellEnd"/>
      <w:r>
        <w:t xml:space="preserve">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rastgele</w:t>
      </w:r>
      <w:proofErr w:type="spellEnd"/>
      <w:r>
        <w:t xml:space="preserve"> </w:t>
      </w:r>
      <w:proofErr w:type="spellStart"/>
      <w:r>
        <w:t>denetimler</w:t>
      </w:r>
      <w:proofErr w:type="spellEnd"/>
      <w:r>
        <w:t xml:space="preserve"> </w:t>
      </w:r>
      <w:proofErr w:type="spellStart"/>
      <w:r>
        <w:t>yapılmakta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30"/>
        </w:rPr>
        <w:t xml:space="preserve"> </w:t>
      </w:r>
      <w:proofErr w:type="spellStart"/>
      <w:r>
        <w:t>yaptırılmaktadır</w:t>
      </w:r>
      <w:proofErr w:type="spellEnd"/>
      <w:r>
        <w:t>.</w:t>
      </w:r>
    </w:p>
    <w:p w14:paraId="6F8AEA30" w14:textId="77777777" w:rsidR="009E1350" w:rsidRDefault="00DC7C0B">
      <w:pPr>
        <w:pStyle w:val="ListeParagraf"/>
        <w:numPr>
          <w:ilvl w:val="0"/>
          <w:numId w:val="5"/>
        </w:numPr>
        <w:tabs>
          <w:tab w:val="left" w:pos="826"/>
        </w:tabs>
        <w:spacing w:before="40"/>
        <w:ind w:left="825"/>
      </w:pPr>
      <w:proofErr w:type="spellStart"/>
      <w:r>
        <w:t>Çalışanlar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yetki</w:t>
      </w:r>
      <w:proofErr w:type="spellEnd"/>
      <w:r>
        <w:t xml:space="preserve"> </w:t>
      </w:r>
      <w:proofErr w:type="spellStart"/>
      <w:r>
        <w:t>matrisi</w:t>
      </w:r>
      <w:proofErr w:type="spellEnd"/>
      <w:r>
        <w:rPr>
          <w:spacing w:val="-20"/>
        </w:rPr>
        <w:t xml:space="preserve"> </w:t>
      </w:r>
      <w:proofErr w:type="spellStart"/>
      <w:r>
        <w:t>oluşturulmuştur</w:t>
      </w:r>
      <w:proofErr w:type="spellEnd"/>
      <w:r>
        <w:t>.</w:t>
      </w:r>
    </w:p>
    <w:p w14:paraId="3F4715E5" w14:textId="77777777" w:rsidR="009E1350" w:rsidRDefault="00DC7C0B">
      <w:pPr>
        <w:pStyle w:val="ListeParagraf"/>
        <w:numPr>
          <w:ilvl w:val="0"/>
          <w:numId w:val="5"/>
        </w:numPr>
        <w:tabs>
          <w:tab w:val="left" w:pos="826"/>
        </w:tabs>
        <w:spacing w:before="39"/>
        <w:ind w:left="825"/>
      </w:pPr>
      <w:proofErr w:type="spellStart"/>
      <w:r>
        <w:t>Görev</w:t>
      </w:r>
      <w:proofErr w:type="spellEnd"/>
      <w:r>
        <w:t xml:space="preserve"> </w:t>
      </w:r>
      <w:proofErr w:type="spellStart"/>
      <w:r>
        <w:t>değişikliği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işten</w:t>
      </w:r>
      <w:proofErr w:type="spellEnd"/>
      <w:r>
        <w:t xml:space="preserve"> </w:t>
      </w:r>
      <w:proofErr w:type="spellStart"/>
      <w:r>
        <w:t>ayrılan</w:t>
      </w:r>
      <w:proofErr w:type="spellEnd"/>
      <w:r>
        <w:t xml:space="preserve"> </w:t>
      </w:r>
      <w:proofErr w:type="spellStart"/>
      <w:r>
        <w:t>çalışanların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alandaki</w:t>
      </w:r>
      <w:proofErr w:type="spellEnd"/>
      <w:r>
        <w:t xml:space="preserve"> </w:t>
      </w:r>
      <w:proofErr w:type="spellStart"/>
      <w:r>
        <w:t>yetkileri</w:t>
      </w:r>
      <w:proofErr w:type="spellEnd"/>
      <w:r>
        <w:rPr>
          <w:spacing w:val="-31"/>
        </w:rPr>
        <w:t xml:space="preserve"> </w:t>
      </w:r>
      <w:proofErr w:type="spellStart"/>
      <w:r>
        <w:t>kaldırılmaktadır</w:t>
      </w:r>
      <w:proofErr w:type="spellEnd"/>
      <w:r>
        <w:t>.</w:t>
      </w:r>
    </w:p>
    <w:p w14:paraId="251FBFBF" w14:textId="77777777" w:rsidR="009E1350" w:rsidRDefault="00DC7C0B">
      <w:pPr>
        <w:pStyle w:val="ListeParagraf"/>
        <w:numPr>
          <w:ilvl w:val="0"/>
          <w:numId w:val="5"/>
        </w:numPr>
        <w:tabs>
          <w:tab w:val="left" w:pos="825"/>
        </w:tabs>
        <w:spacing w:before="39"/>
        <w:ind w:left="824"/>
      </w:pPr>
      <w:r>
        <w:t>Veri</w:t>
      </w:r>
      <w:r>
        <w:rPr>
          <w:spacing w:val="-5"/>
        </w:rPr>
        <w:t xml:space="preserve"> </w:t>
      </w:r>
      <w:proofErr w:type="spellStart"/>
      <w:r>
        <w:t>işleyen</w:t>
      </w:r>
      <w:proofErr w:type="spellEnd"/>
      <w:r>
        <w:rPr>
          <w:spacing w:val="-5"/>
        </w:rPr>
        <w:t xml:space="preserve"> </w:t>
      </w:r>
      <w:proofErr w:type="spellStart"/>
      <w:r>
        <w:t>hizmet</w:t>
      </w:r>
      <w:proofErr w:type="spellEnd"/>
      <w:r>
        <w:rPr>
          <w:spacing w:val="-6"/>
        </w:rPr>
        <w:t xml:space="preserve"> </w:t>
      </w:r>
      <w:proofErr w:type="spellStart"/>
      <w:r>
        <w:t>sağlayıcılarının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veri</w:t>
      </w:r>
      <w:proofErr w:type="spellEnd"/>
      <w:r>
        <w:rPr>
          <w:spacing w:val="-4"/>
        </w:rPr>
        <w:t xml:space="preserve"> </w:t>
      </w:r>
      <w:proofErr w:type="spellStart"/>
      <w:r>
        <w:t>güvenliği</w:t>
      </w:r>
      <w:proofErr w:type="spellEnd"/>
      <w:r>
        <w:rPr>
          <w:spacing w:val="-5"/>
        </w:rPr>
        <w:t xml:space="preserve"> </w:t>
      </w:r>
      <w:proofErr w:type="spellStart"/>
      <w:r>
        <w:t>konusunda</w:t>
      </w:r>
      <w:proofErr w:type="spellEnd"/>
      <w:r>
        <w:rPr>
          <w:spacing w:val="-5"/>
        </w:rPr>
        <w:t xml:space="preserve"> </w:t>
      </w:r>
      <w:proofErr w:type="spellStart"/>
      <w:r>
        <w:t>farkındalığı</w:t>
      </w:r>
      <w:proofErr w:type="spellEnd"/>
      <w:r>
        <w:rPr>
          <w:spacing w:val="-5"/>
        </w:rPr>
        <w:t xml:space="preserve"> </w:t>
      </w:r>
      <w:proofErr w:type="spellStart"/>
      <w:r>
        <w:t>sağlanmaktadır</w:t>
      </w:r>
      <w:proofErr w:type="spellEnd"/>
      <w:r>
        <w:t>.</w:t>
      </w:r>
    </w:p>
    <w:p w14:paraId="4E0BB5C9" w14:textId="77777777" w:rsidR="009E1350" w:rsidRDefault="009E1350">
      <w:pPr>
        <w:pStyle w:val="GvdeMetni"/>
        <w:spacing w:before="6"/>
      </w:pPr>
    </w:p>
    <w:p w14:paraId="3249D116" w14:textId="77777777" w:rsidR="009E1350" w:rsidRDefault="00DC7C0B">
      <w:pPr>
        <w:pStyle w:val="Balk2"/>
        <w:numPr>
          <w:ilvl w:val="1"/>
          <w:numId w:val="9"/>
        </w:numPr>
        <w:tabs>
          <w:tab w:val="left" w:pos="478"/>
        </w:tabs>
      </w:pPr>
      <w:proofErr w:type="spellStart"/>
      <w:r>
        <w:t>İdari</w:t>
      </w:r>
      <w:proofErr w:type="spellEnd"/>
      <w:r>
        <w:rPr>
          <w:spacing w:val="-9"/>
        </w:rPr>
        <w:t xml:space="preserve"> </w:t>
      </w:r>
      <w:proofErr w:type="spellStart"/>
      <w:r>
        <w:t>Tedbirler</w:t>
      </w:r>
      <w:proofErr w:type="spellEnd"/>
    </w:p>
    <w:p w14:paraId="54E71680" w14:textId="03EF0331" w:rsidR="009E1350" w:rsidRDefault="00E41280">
      <w:pPr>
        <w:pStyle w:val="GvdeMetni"/>
        <w:spacing w:before="45"/>
        <w:ind w:left="543"/>
      </w:pPr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DC7C0B">
        <w:t>tarafından</w:t>
      </w:r>
      <w:proofErr w:type="spellEnd"/>
      <w:r w:rsidR="00DC7C0B">
        <w:t xml:space="preserve">, </w:t>
      </w:r>
      <w:proofErr w:type="spellStart"/>
      <w:r w:rsidR="00DC7C0B">
        <w:t>işlediği</w:t>
      </w:r>
      <w:proofErr w:type="spellEnd"/>
      <w:r w:rsidR="00DC7C0B">
        <w:t xml:space="preserve"> </w: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verilerle</w:t>
      </w:r>
      <w:proofErr w:type="spellEnd"/>
      <w:r w:rsidR="00DC7C0B">
        <w:t xml:space="preserve"> </w:t>
      </w:r>
      <w:proofErr w:type="spellStart"/>
      <w:r w:rsidR="00DC7C0B">
        <w:t>ilgili</w:t>
      </w:r>
      <w:proofErr w:type="spellEnd"/>
      <w:r w:rsidR="00DC7C0B">
        <w:t xml:space="preserve"> </w:t>
      </w:r>
      <w:proofErr w:type="spellStart"/>
      <w:r w:rsidR="00DC7C0B">
        <w:t>olarak</w:t>
      </w:r>
      <w:proofErr w:type="spellEnd"/>
      <w:r w:rsidR="00DC7C0B">
        <w:t xml:space="preserve"> </w:t>
      </w:r>
      <w:proofErr w:type="spellStart"/>
      <w:r w:rsidR="00DC7C0B">
        <w:t>alınan</w:t>
      </w:r>
      <w:proofErr w:type="spellEnd"/>
      <w:r w:rsidR="00DC7C0B">
        <w:t xml:space="preserve"> </w:t>
      </w:r>
      <w:proofErr w:type="spellStart"/>
      <w:r w:rsidR="00DC7C0B">
        <w:t>idari</w:t>
      </w:r>
      <w:proofErr w:type="spellEnd"/>
      <w:r w:rsidR="00DC7C0B">
        <w:t xml:space="preserve"> </w:t>
      </w:r>
      <w:proofErr w:type="spellStart"/>
      <w:r w:rsidR="00DC7C0B">
        <w:t>tedbirler</w:t>
      </w:r>
      <w:proofErr w:type="spellEnd"/>
      <w:r w:rsidR="00DC7C0B">
        <w:t xml:space="preserve"> </w:t>
      </w:r>
      <w:proofErr w:type="spellStart"/>
      <w:r w:rsidR="00DC7C0B">
        <w:t>aşağıda</w:t>
      </w:r>
      <w:proofErr w:type="spellEnd"/>
      <w:r w:rsidR="00DC7C0B">
        <w:t xml:space="preserve"> </w:t>
      </w:r>
      <w:proofErr w:type="spellStart"/>
      <w:r w:rsidR="00DC7C0B">
        <w:t>sayılmıştır</w:t>
      </w:r>
      <w:proofErr w:type="spellEnd"/>
      <w:r w:rsidR="00DC7C0B">
        <w:t>;</w:t>
      </w:r>
    </w:p>
    <w:p w14:paraId="405720B7" w14:textId="77777777" w:rsidR="009E1350" w:rsidRDefault="00DC7C0B">
      <w:pPr>
        <w:pStyle w:val="ListeParagraf"/>
        <w:numPr>
          <w:ilvl w:val="0"/>
          <w:numId w:val="4"/>
        </w:numPr>
        <w:tabs>
          <w:tab w:val="left" w:pos="826"/>
        </w:tabs>
        <w:spacing w:before="39"/>
        <w:ind w:hanging="283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işleme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rPr>
          <w:spacing w:val="-19"/>
        </w:rPr>
        <w:t xml:space="preserve"> </w:t>
      </w:r>
      <w:proofErr w:type="spellStart"/>
      <w:r>
        <w:t>hazırlanmıştır</w:t>
      </w:r>
      <w:proofErr w:type="spellEnd"/>
      <w:r>
        <w:t>.</w:t>
      </w:r>
    </w:p>
    <w:p w14:paraId="698EDBC1" w14:textId="77777777" w:rsidR="009E1350" w:rsidRDefault="00DC7C0B">
      <w:pPr>
        <w:pStyle w:val="ListeParagraf"/>
        <w:numPr>
          <w:ilvl w:val="0"/>
          <w:numId w:val="4"/>
        </w:numPr>
        <w:tabs>
          <w:tab w:val="left" w:pos="825"/>
        </w:tabs>
        <w:spacing w:before="41"/>
        <w:ind w:left="824"/>
      </w:pPr>
      <w:proofErr w:type="spellStart"/>
      <w:r>
        <w:t>Kurum</w:t>
      </w:r>
      <w:proofErr w:type="spellEnd"/>
      <w:r>
        <w:t xml:space="preserve"> </w:t>
      </w:r>
      <w:proofErr w:type="spellStart"/>
      <w:r>
        <w:t>içi</w:t>
      </w:r>
      <w:proofErr w:type="spellEnd"/>
      <w:r>
        <w:t xml:space="preserve">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rastgele</w:t>
      </w:r>
      <w:proofErr w:type="spellEnd"/>
      <w:r>
        <w:t xml:space="preserve"> </w:t>
      </w:r>
      <w:proofErr w:type="spellStart"/>
      <w:r>
        <w:t>denetimler</w:t>
      </w:r>
      <w:proofErr w:type="spellEnd"/>
      <w:r>
        <w:rPr>
          <w:spacing w:val="-27"/>
        </w:rPr>
        <w:t xml:space="preserve"> </w:t>
      </w:r>
      <w:proofErr w:type="spellStart"/>
      <w:r>
        <w:t>yapılmaktadır</w:t>
      </w:r>
      <w:proofErr w:type="spellEnd"/>
      <w:r>
        <w:t>.</w:t>
      </w:r>
    </w:p>
    <w:p w14:paraId="28915BB3" w14:textId="77777777" w:rsidR="009E1350" w:rsidRDefault="00DC7C0B">
      <w:pPr>
        <w:pStyle w:val="ListeParagraf"/>
        <w:numPr>
          <w:ilvl w:val="0"/>
          <w:numId w:val="4"/>
        </w:numPr>
        <w:tabs>
          <w:tab w:val="left" w:pos="825"/>
        </w:tabs>
        <w:spacing w:before="40"/>
        <w:ind w:left="824"/>
      </w:pPr>
      <w:proofErr w:type="spellStart"/>
      <w:r>
        <w:t>İlgili</w:t>
      </w:r>
      <w:proofErr w:type="spellEnd"/>
      <w:r>
        <w:rPr>
          <w:spacing w:val="-9"/>
        </w:rPr>
        <w:t xml:space="preserve"> </w:t>
      </w:r>
      <w:proofErr w:type="spellStart"/>
      <w:r>
        <w:t>Kişileri</w:t>
      </w:r>
      <w:proofErr w:type="spellEnd"/>
      <w:r>
        <w:rPr>
          <w:spacing w:val="-9"/>
        </w:rPr>
        <w:t xml:space="preserve"> </w:t>
      </w:r>
      <w:proofErr w:type="spellStart"/>
      <w:r>
        <w:t>Aydınlatma</w:t>
      </w:r>
      <w:proofErr w:type="spellEnd"/>
      <w:r>
        <w:rPr>
          <w:spacing w:val="-8"/>
        </w:rPr>
        <w:t xml:space="preserve"> </w:t>
      </w:r>
      <w:proofErr w:type="spellStart"/>
      <w:r>
        <w:t>Yükümlülüğü</w:t>
      </w:r>
      <w:proofErr w:type="spellEnd"/>
      <w:r>
        <w:rPr>
          <w:spacing w:val="-8"/>
        </w:rPr>
        <w:t xml:space="preserve"> </w:t>
      </w:r>
      <w:proofErr w:type="spellStart"/>
      <w:r>
        <w:t>Yerine</w:t>
      </w:r>
      <w:proofErr w:type="spellEnd"/>
      <w:r>
        <w:rPr>
          <w:spacing w:val="-8"/>
        </w:rPr>
        <w:t xml:space="preserve"> </w:t>
      </w:r>
      <w:proofErr w:type="spellStart"/>
      <w:r>
        <w:t>Getirilmektedir</w:t>
      </w:r>
      <w:proofErr w:type="spellEnd"/>
      <w:r>
        <w:t>.</w:t>
      </w:r>
    </w:p>
    <w:p w14:paraId="6B779AAC" w14:textId="77777777" w:rsidR="009E1350" w:rsidRDefault="00DC7C0B">
      <w:pPr>
        <w:pStyle w:val="ListeParagraf"/>
        <w:numPr>
          <w:ilvl w:val="0"/>
          <w:numId w:val="4"/>
        </w:numPr>
        <w:tabs>
          <w:tab w:val="left" w:pos="826"/>
        </w:tabs>
        <w:spacing w:before="40"/>
        <w:ind w:left="825"/>
      </w:pPr>
      <w:proofErr w:type="spellStart"/>
      <w:r>
        <w:t>Çalışanlar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hükümleri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düzenlemeleri</w:t>
      </w:r>
      <w:proofErr w:type="spellEnd"/>
      <w:r>
        <w:rPr>
          <w:spacing w:val="-33"/>
        </w:rPr>
        <w:t xml:space="preserve"> </w:t>
      </w:r>
      <w:proofErr w:type="spellStart"/>
      <w:r>
        <w:t>mevcuttur</w:t>
      </w:r>
      <w:proofErr w:type="spellEnd"/>
      <w:r>
        <w:t>.</w:t>
      </w:r>
    </w:p>
    <w:p w14:paraId="66759E9C" w14:textId="77777777" w:rsidR="009E1350" w:rsidRDefault="00DC7C0B">
      <w:pPr>
        <w:pStyle w:val="ListeParagraf"/>
        <w:numPr>
          <w:ilvl w:val="0"/>
          <w:numId w:val="4"/>
        </w:numPr>
        <w:tabs>
          <w:tab w:val="left" w:pos="826"/>
        </w:tabs>
        <w:spacing w:before="40" w:line="276" w:lineRule="auto"/>
        <w:ind w:right="775" w:hanging="283"/>
      </w:pPr>
      <w:proofErr w:type="spellStart"/>
      <w:r>
        <w:t>Çalışanlar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belli </w:t>
      </w:r>
      <w:proofErr w:type="spellStart"/>
      <w:r>
        <w:t>aralıklarla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farkındalık</w:t>
      </w:r>
      <w:proofErr w:type="spellEnd"/>
      <w:r>
        <w:t xml:space="preserve"> </w:t>
      </w:r>
      <w:proofErr w:type="spellStart"/>
      <w:r>
        <w:t>çalışmaları</w:t>
      </w:r>
      <w:proofErr w:type="spellEnd"/>
      <w:r>
        <w:t xml:space="preserve"> </w:t>
      </w:r>
      <w:proofErr w:type="spellStart"/>
      <w:r>
        <w:t>yapılmaktadır</w:t>
      </w:r>
      <w:proofErr w:type="spellEnd"/>
      <w:r>
        <w:t>.</w:t>
      </w:r>
    </w:p>
    <w:p w14:paraId="4952B6B0" w14:textId="77777777" w:rsidR="009E1350" w:rsidRDefault="00DC7C0B">
      <w:pPr>
        <w:pStyle w:val="ListeParagraf"/>
        <w:numPr>
          <w:ilvl w:val="0"/>
          <w:numId w:val="4"/>
        </w:numPr>
        <w:tabs>
          <w:tab w:val="left" w:pos="825"/>
        </w:tabs>
        <w:spacing w:line="279" w:lineRule="exact"/>
        <w:ind w:left="824"/>
      </w:pPr>
      <w:r>
        <w:t>Veri</w:t>
      </w:r>
      <w:r>
        <w:rPr>
          <w:spacing w:val="-5"/>
        </w:rPr>
        <w:t xml:space="preserve"> </w:t>
      </w:r>
      <w:proofErr w:type="spellStart"/>
      <w:r>
        <w:t>işleyen</w:t>
      </w:r>
      <w:proofErr w:type="spellEnd"/>
      <w:r>
        <w:rPr>
          <w:spacing w:val="-5"/>
        </w:rPr>
        <w:t xml:space="preserve"> </w:t>
      </w:r>
      <w:proofErr w:type="spellStart"/>
      <w:r>
        <w:t>hizmet</w:t>
      </w:r>
      <w:proofErr w:type="spellEnd"/>
      <w:r>
        <w:rPr>
          <w:spacing w:val="-6"/>
        </w:rPr>
        <w:t xml:space="preserve"> </w:t>
      </w:r>
      <w:proofErr w:type="spellStart"/>
      <w:r>
        <w:t>sağlayıcılarının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veri</w:t>
      </w:r>
      <w:proofErr w:type="spellEnd"/>
      <w:r>
        <w:rPr>
          <w:spacing w:val="-4"/>
        </w:rPr>
        <w:t xml:space="preserve"> </w:t>
      </w:r>
      <w:proofErr w:type="spellStart"/>
      <w:r>
        <w:t>güvenliği</w:t>
      </w:r>
      <w:proofErr w:type="spellEnd"/>
      <w:r>
        <w:rPr>
          <w:spacing w:val="-5"/>
        </w:rPr>
        <w:t xml:space="preserve"> </w:t>
      </w:r>
      <w:proofErr w:type="spellStart"/>
      <w:r>
        <w:t>konusunda</w:t>
      </w:r>
      <w:proofErr w:type="spellEnd"/>
      <w:r>
        <w:rPr>
          <w:spacing w:val="-5"/>
        </w:rPr>
        <w:t xml:space="preserve"> </w:t>
      </w:r>
      <w:proofErr w:type="spellStart"/>
      <w:r>
        <w:t>farkındalığı</w:t>
      </w:r>
      <w:proofErr w:type="spellEnd"/>
      <w:r>
        <w:rPr>
          <w:spacing w:val="-5"/>
        </w:rPr>
        <w:t xml:space="preserve"> </w:t>
      </w:r>
      <w:proofErr w:type="spellStart"/>
      <w:r>
        <w:t>sağlanmaktadır</w:t>
      </w:r>
      <w:proofErr w:type="spellEnd"/>
      <w:r>
        <w:t>.</w:t>
      </w:r>
    </w:p>
    <w:p w14:paraId="05376CFC" w14:textId="77777777" w:rsidR="009E1350" w:rsidRDefault="00DC7C0B">
      <w:pPr>
        <w:pStyle w:val="ListeParagraf"/>
        <w:numPr>
          <w:ilvl w:val="0"/>
          <w:numId w:val="4"/>
        </w:numPr>
        <w:tabs>
          <w:tab w:val="left" w:pos="826"/>
        </w:tabs>
        <w:spacing w:before="41"/>
        <w:ind w:left="825"/>
      </w:pPr>
      <w:proofErr w:type="spellStart"/>
      <w:r>
        <w:t>Mevcut</w:t>
      </w:r>
      <w:proofErr w:type="spellEnd"/>
      <w:r>
        <w:t xml:space="preserve"> risk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tehditler</w:t>
      </w:r>
      <w:proofErr w:type="spellEnd"/>
      <w:r>
        <w:rPr>
          <w:spacing w:val="-16"/>
        </w:rPr>
        <w:t xml:space="preserve"> </w:t>
      </w:r>
      <w:proofErr w:type="spellStart"/>
      <w:r>
        <w:t>belirlenmiştir</w:t>
      </w:r>
      <w:proofErr w:type="spellEnd"/>
      <w:r>
        <w:t>.</w:t>
      </w:r>
    </w:p>
    <w:p w14:paraId="3A5CBA5E" w14:textId="77777777" w:rsidR="009E1350" w:rsidRDefault="00DC7C0B">
      <w:pPr>
        <w:pStyle w:val="ListeParagraf"/>
        <w:numPr>
          <w:ilvl w:val="0"/>
          <w:numId w:val="4"/>
        </w:numPr>
        <w:tabs>
          <w:tab w:val="left" w:pos="826"/>
        </w:tabs>
        <w:spacing w:before="40" w:line="276" w:lineRule="auto"/>
        <w:ind w:right="1179" w:hanging="283"/>
      </w:pPr>
      <w:r>
        <w:t xml:space="preserve">Özel </w:t>
      </w:r>
      <w:proofErr w:type="spellStart"/>
      <w:r>
        <w:t>nitelikli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güvenliğine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prosedürler</w:t>
      </w:r>
      <w:proofErr w:type="spellEnd"/>
      <w:r>
        <w:t xml:space="preserve"> </w:t>
      </w:r>
      <w:proofErr w:type="spellStart"/>
      <w:r>
        <w:t>belirlenmiş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uygulanmaktadır</w:t>
      </w:r>
      <w:proofErr w:type="spellEnd"/>
      <w:r>
        <w:t>.</w:t>
      </w:r>
    </w:p>
    <w:p w14:paraId="1266722E" w14:textId="77777777" w:rsidR="009E1350" w:rsidRDefault="00DC7C0B">
      <w:pPr>
        <w:pStyle w:val="ListeParagraf"/>
        <w:numPr>
          <w:ilvl w:val="0"/>
          <w:numId w:val="4"/>
        </w:numPr>
        <w:tabs>
          <w:tab w:val="left" w:pos="825"/>
        </w:tabs>
        <w:spacing w:line="279" w:lineRule="exact"/>
        <w:ind w:left="825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 </w:t>
      </w:r>
      <w:proofErr w:type="spellStart"/>
      <w:r>
        <w:t>mümkün</w:t>
      </w:r>
      <w:proofErr w:type="spellEnd"/>
      <w:r>
        <w:t xml:space="preserve"> </w:t>
      </w:r>
      <w:proofErr w:type="spellStart"/>
      <w:r>
        <w:t>olduğunca</w:t>
      </w:r>
      <w:proofErr w:type="spellEnd"/>
      <w:r>
        <w:rPr>
          <w:spacing w:val="-25"/>
        </w:rPr>
        <w:t xml:space="preserve"> </w:t>
      </w:r>
      <w:proofErr w:type="spellStart"/>
      <w:r>
        <w:t>azaltılmaktadır</w:t>
      </w:r>
      <w:proofErr w:type="spellEnd"/>
      <w:r>
        <w:t>.</w:t>
      </w:r>
    </w:p>
    <w:p w14:paraId="7F3713DE" w14:textId="77777777" w:rsidR="009E1350" w:rsidRDefault="00DC7C0B">
      <w:pPr>
        <w:pStyle w:val="ListeParagraf"/>
        <w:numPr>
          <w:ilvl w:val="0"/>
          <w:numId w:val="4"/>
        </w:numPr>
        <w:tabs>
          <w:tab w:val="left" w:pos="825"/>
        </w:tabs>
        <w:spacing w:before="40"/>
        <w:ind w:left="824"/>
      </w:pPr>
      <w:proofErr w:type="spellStart"/>
      <w:r>
        <w:t>Çalışanlarla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ilişkide</w:t>
      </w:r>
      <w:proofErr w:type="spellEnd"/>
      <w:r>
        <w:t xml:space="preserve"> </w:t>
      </w:r>
      <w:proofErr w:type="spellStart"/>
      <w:r>
        <w:t>olunan</w:t>
      </w:r>
      <w:proofErr w:type="spellEnd"/>
      <w:r>
        <w:t xml:space="preserve"> </w:t>
      </w:r>
      <w:proofErr w:type="spellStart"/>
      <w:r>
        <w:t>kişilerle</w:t>
      </w:r>
      <w:proofErr w:type="spellEnd"/>
      <w:r>
        <w:rPr>
          <w:spacing w:val="-37"/>
        </w:rPr>
        <w:t xml:space="preserve"> </w:t>
      </w:r>
      <w:proofErr w:type="spellStart"/>
      <w:r>
        <w:t>gizlilik</w:t>
      </w:r>
      <w:proofErr w:type="spellEnd"/>
      <w:r>
        <w:t xml:space="preserve"> </w:t>
      </w:r>
      <w:proofErr w:type="spellStart"/>
      <w:r>
        <w:t>taahhütnameleri</w:t>
      </w:r>
      <w:proofErr w:type="spellEnd"/>
      <w:r>
        <w:t xml:space="preserve"> </w:t>
      </w:r>
      <w:proofErr w:type="spellStart"/>
      <w:r>
        <w:t>yapılmaktadır</w:t>
      </w:r>
      <w:proofErr w:type="spellEnd"/>
      <w:r>
        <w:t>.</w:t>
      </w:r>
    </w:p>
    <w:p w14:paraId="7F021E96" w14:textId="77777777" w:rsidR="009E1350" w:rsidRDefault="00DC7C0B">
      <w:pPr>
        <w:pStyle w:val="ListeParagraf"/>
        <w:numPr>
          <w:ilvl w:val="0"/>
          <w:numId w:val="4"/>
        </w:numPr>
        <w:tabs>
          <w:tab w:val="left" w:pos="826"/>
        </w:tabs>
        <w:spacing w:before="40"/>
        <w:ind w:left="825"/>
      </w:pPr>
      <w:proofErr w:type="spellStart"/>
      <w:r>
        <w:t>Görev</w:t>
      </w:r>
      <w:proofErr w:type="spellEnd"/>
      <w:r>
        <w:t xml:space="preserve"> </w:t>
      </w:r>
      <w:proofErr w:type="spellStart"/>
      <w:r>
        <w:t>değişikliği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işten</w:t>
      </w:r>
      <w:proofErr w:type="spellEnd"/>
      <w:r>
        <w:t xml:space="preserve"> </w:t>
      </w:r>
      <w:proofErr w:type="spellStart"/>
      <w:r>
        <w:t>ayrılan</w:t>
      </w:r>
      <w:proofErr w:type="spellEnd"/>
      <w:r>
        <w:t xml:space="preserve"> </w:t>
      </w:r>
      <w:proofErr w:type="spellStart"/>
      <w:r>
        <w:t>çalışanların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alandaki</w:t>
      </w:r>
      <w:proofErr w:type="spellEnd"/>
      <w:r>
        <w:t xml:space="preserve"> </w:t>
      </w:r>
      <w:proofErr w:type="spellStart"/>
      <w:r>
        <w:t>yetkileri</w:t>
      </w:r>
      <w:proofErr w:type="spellEnd"/>
      <w:r>
        <w:rPr>
          <w:spacing w:val="-31"/>
        </w:rPr>
        <w:t xml:space="preserve"> </w:t>
      </w:r>
      <w:proofErr w:type="spellStart"/>
      <w:r>
        <w:t>kaldırılmaktadır</w:t>
      </w:r>
      <w:proofErr w:type="spellEnd"/>
      <w:r>
        <w:t>.</w:t>
      </w:r>
    </w:p>
    <w:p w14:paraId="0F5C52E9" w14:textId="77777777" w:rsidR="009E1350" w:rsidRDefault="00DC7C0B">
      <w:pPr>
        <w:pStyle w:val="ListeParagraf"/>
        <w:numPr>
          <w:ilvl w:val="0"/>
          <w:numId w:val="4"/>
        </w:numPr>
        <w:tabs>
          <w:tab w:val="left" w:pos="825"/>
        </w:tabs>
        <w:spacing w:before="40"/>
        <w:ind w:left="824"/>
      </w:pPr>
      <w:proofErr w:type="spellStart"/>
      <w:r>
        <w:t>İmzalanan</w:t>
      </w:r>
      <w:proofErr w:type="spellEnd"/>
      <w:r>
        <w:t xml:space="preserve"> </w:t>
      </w:r>
      <w:proofErr w:type="spellStart"/>
      <w:r>
        <w:t>sözleşmeler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hükümleri</w:t>
      </w:r>
      <w:proofErr w:type="spellEnd"/>
      <w:r>
        <w:rPr>
          <w:spacing w:val="-29"/>
        </w:rPr>
        <w:t xml:space="preserve"> </w:t>
      </w:r>
      <w:proofErr w:type="spellStart"/>
      <w:r>
        <w:t>içermektedir</w:t>
      </w:r>
      <w:proofErr w:type="spellEnd"/>
      <w:r>
        <w:t>.</w:t>
      </w:r>
    </w:p>
    <w:p w14:paraId="63E57634" w14:textId="77777777" w:rsidR="009E1350" w:rsidRDefault="00DC7C0B">
      <w:pPr>
        <w:pStyle w:val="ListeParagraf"/>
        <w:numPr>
          <w:ilvl w:val="0"/>
          <w:numId w:val="4"/>
        </w:numPr>
        <w:tabs>
          <w:tab w:val="left" w:pos="825"/>
        </w:tabs>
        <w:spacing w:before="41" w:line="276" w:lineRule="auto"/>
        <w:ind w:right="534" w:hanging="284"/>
      </w:pPr>
      <w:proofErr w:type="spellStart"/>
      <w:r>
        <w:t>Kağıt</w:t>
      </w:r>
      <w:proofErr w:type="spellEnd"/>
      <w:r>
        <w:t xml:space="preserve"> </w:t>
      </w:r>
      <w:proofErr w:type="spellStart"/>
      <w:r>
        <w:t>yoluyla</w:t>
      </w:r>
      <w:proofErr w:type="spellEnd"/>
      <w:r>
        <w:t xml:space="preserve"> </w:t>
      </w:r>
      <w:proofErr w:type="spellStart"/>
      <w:r>
        <w:t>aktarılan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ekstra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tedbirleri</w:t>
      </w:r>
      <w:proofErr w:type="spellEnd"/>
      <w:r>
        <w:t xml:space="preserve"> </w:t>
      </w:r>
      <w:proofErr w:type="spellStart"/>
      <w:r>
        <w:t>alınmakta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evrak</w:t>
      </w:r>
      <w:proofErr w:type="spellEnd"/>
      <w:r>
        <w:t xml:space="preserve"> </w:t>
      </w:r>
      <w:proofErr w:type="spellStart"/>
      <w:r>
        <w:t>gizlilik</w:t>
      </w:r>
      <w:proofErr w:type="spellEnd"/>
      <w:r>
        <w:t xml:space="preserve"> </w:t>
      </w:r>
      <w:proofErr w:type="spellStart"/>
      <w:r>
        <w:t>dereceli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formatında</w:t>
      </w:r>
      <w:proofErr w:type="spellEnd"/>
      <w:r>
        <w:rPr>
          <w:spacing w:val="-26"/>
        </w:rPr>
        <w:t xml:space="preserve"> </w:t>
      </w:r>
      <w:proofErr w:type="spellStart"/>
      <w:r>
        <w:t>gönderilmektedir</w:t>
      </w:r>
      <w:proofErr w:type="spellEnd"/>
      <w:r>
        <w:t>.</w:t>
      </w:r>
    </w:p>
    <w:p w14:paraId="74F4A69E" w14:textId="77777777" w:rsidR="009E1350" w:rsidRDefault="00DC7C0B">
      <w:pPr>
        <w:pStyle w:val="ListeParagraf"/>
        <w:numPr>
          <w:ilvl w:val="0"/>
          <w:numId w:val="4"/>
        </w:numPr>
        <w:tabs>
          <w:tab w:val="left" w:pos="826"/>
        </w:tabs>
        <w:spacing w:line="279" w:lineRule="exact"/>
        <w:ind w:hanging="283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prosedürleri</w:t>
      </w:r>
      <w:proofErr w:type="spellEnd"/>
      <w:r>
        <w:rPr>
          <w:spacing w:val="-25"/>
        </w:rPr>
        <w:t xml:space="preserve"> </w:t>
      </w:r>
      <w:proofErr w:type="spellStart"/>
      <w:r>
        <w:t>belirlenmiştir</w:t>
      </w:r>
      <w:proofErr w:type="spellEnd"/>
      <w:r>
        <w:t>.</w:t>
      </w:r>
    </w:p>
    <w:p w14:paraId="68A8F3A8" w14:textId="77777777" w:rsidR="009E1350" w:rsidRDefault="00DC7C0B">
      <w:pPr>
        <w:pStyle w:val="ListeParagraf"/>
        <w:numPr>
          <w:ilvl w:val="0"/>
          <w:numId w:val="4"/>
        </w:numPr>
        <w:tabs>
          <w:tab w:val="left" w:pos="825"/>
        </w:tabs>
        <w:spacing w:before="40"/>
        <w:ind w:left="824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sorunları</w:t>
      </w:r>
      <w:proofErr w:type="spellEnd"/>
      <w:r>
        <w:t xml:space="preserve"> </w:t>
      </w:r>
      <w:proofErr w:type="spellStart"/>
      <w:r>
        <w:t>hızlı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rPr>
          <w:spacing w:val="-26"/>
        </w:rPr>
        <w:t xml:space="preserve"> </w:t>
      </w:r>
      <w:proofErr w:type="spellStart"/>
      <w:r>
        <w:t>raporlanmaktadır</w:t>
      </w:r>
      <w:proofErr w:type="spellEnd"/>
      <w:r>
        <w:t>.</w:t>
      </w:r>
    </w:p>
    <w:p w14:paraId="34986267" w14:textId="77777777" w:rsidR="009E1350" w:rsidRDefault="00DC7C0B">
      <w:pPr>
        <w:pStyle w:val="ListeParagraf"/>
        <w:numPr>
          <w:ilvl w:val="0"/>
          <w:numId w:val="4"/>
        </w:numPr>
        <w:tabs>
          <w:tab w:val="left" w:pos="825"/>
        </w:tabs>
        <w:spacing w:before="39" w:line="276" w:lineRule="auto"/>
        <w:ind w:right="1365" w:hanging="284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ortamlara</w:t>
      </w:r>
      <w:proofErr w:type="spellEnd"/>
      <w:r>
        <w:t xml:space="preserve"> </w:t>
      </w:r>
      <w:proofErr w:type="spellStart"/>
      <w:r>
        <w:t>giriş</w:t>
      </w:r>
      <w:proofErr w:type="spellEnd"/>
      <w:r>
        <w:t xml:space="preserve"> </w:t>
      </w:r>
      <w:proofErr w:type="spellStart"/>
      <w:r>
        <w:t>çıkışlarla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alınmaktadır</w:t>
      </w:r>
      <w:proofErr w:type="spellEnd"/>
      <w:r>
        <w:t>.</w:t>
      </w:r>
    </w:p>
    <w:p w14:paraId="5503D23F" w14:textId="77777777" w:rsidR="009E1350" w:rsidRDefault="00DC7C0B">
      <w:pPr>
        <w:pStyle w:val="ListeParagraf"/>
        <w:numPr>
          <w:ilvl w:val="0"/>
          <w:numId w:val="4"/>
        </w:numPr>
        <w:tabs>
          <w:tab w:val="left" w:pos="826"/>
        </w:tabs>
        <w:spacing w:line="276" w:lineRule="auto"/>
        <w:ind w:right="1522" w:hanging="283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ortamların</w:t>
      </w:r>
      <w:proofErr w:type="spellEnd"/>
      <w:r>
        <w:t xml:space="preserve">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risklere</w:t>
      </w:r>
      <w:proofErr w:type="spellEnd"/>
      <w:r>
        <w:t xml:space="preserve"> (</w:t>
      </w:r>
      <w:proofErr w:type="spellStart"/>
      <w:r>
        <w:t>yangın</w:t>
      </w:r>
      <w:proofErr w:type="spellEnd"/>
      <w:r>
        <w:t xml:space="preserve">, </w:t>
      </w:r>
      <w:proofErr w:type="spellStart"/>
      <w:r>
        <w:t>sel</w:t>
      </w:r>
      <w:proofErr w:type="spellEnd"/>
      <w:r>
        <w:t xml:space="preserve"> vb.)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sağlanmaktadır</w:t>
      </w:r>
      <w:proofErr w:type="spellEnd"/>
      <w:r>
        <w:t>.</w:t>
      </w:r>
    </w:p>
    <w:p w14:paraId="0EA5AA02" w14:textId="77777777" w:rsidR="009E1350" w:rsidRDefault="00DC7C0B">
      <w:pPr>
        <w:pStyle w:val="ListeParagraf"/>
        <w:numPr>
          <w:ilvl w:val="0"/>
          <w:numId w:val="4"/>
        </w:numPr>
        <w:tabs>
          <w:tab w:val="left" w:pos="825"/>
        </w:tabs>
        <w:spacing w:line="276" w:lineRule="auto"/>
        <w:ind w:right="1215" w:hanging="284"/>
      </w:pPr>
      <w:proofErr w:type="spellStart"/>
      <w:r>
        <w:t>Erişim</w:t>
      </w:r>
      <w:proofErr w:type="spellEnd"/>
      <w:r>
        <w:t xml:space="preserve">,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, </w:t>
      </w:r>
      <w:proofErr w:type="spellStart"/>
      <w:r>
        <w:t>kullanım</w:t>
      </w:r>
      <w:proofErr w:type="spellEnd"/>
      <w:r>
        <w:t xml:space="preserve">,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konularında</w:t>
      </w:r>
      <w:proofErr w:type="spellEnd"/>
      <w:r>
        <w:t xml:space="preserve"> </w:t>
      </w:r>
      <w:proofErr w:type="spellStart"/>
      <w:r>
        <w:t>kurumsal</w:t>
      </w:r>
      <w:proofErr w:type="spellEnd"/>
      <w:r>
        <w:t xml:space="preserve"> </w:t>
      </w:r>
      <w:proofErr w:type="spellStart"/>
      <w:r>
        <w:t>politikalar</w:t>
      </w:r>
      <w:proofErr w:type="spellEnd"/>
      <w:r>
        <w:t xml:space="preserve"> </w:t>
      </w:r>
      <w:proofErr w:type="spellStart"/>
      <w:r>
        <w:t>hazırlanmış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uygulamaya</w:t>
      </w:r>
      <w:proofErr w:type="spellEnd"/>
      <w:r>
        <w:rPr>
          <w:spacing w:val="-13"/>
        </w:rPr>
        <w:t xml:space="preserve"> </w:t>
      </w:r>
      <w:proofErr w:type="spellStart"/>
      <w:r>
        <w:t>başlanmıştır</w:t>
      </w:r>
      <w:proofErr w:type="spellEnd"/>
      <w:r>
        <w:t>.</w:t>
      </w:r>
    </w:p>
    <w:p w14:paraId="0477D084" w14:textId="77777777" w:rsidR="009E1350" w:rsidRDefault="009E1350">
      <w:pPr>
        <w:pStyle w:val="GvdeMetni"/>
        <w:rPr>
          <w:sz w:val="20"/>
        </w:rPr>
      </w:pPr>
    </w:p>
    <w:p w14:paraId="03871DDE" w14:textId="77777777" w:rsidR="009E1350" w:rsidRDefault="009E1350">
      <w:pPr>
        <w:pStyle w:val="GvdeMetni"/>
        <w:spacing w:before="12"/>
        <w:rPr>
          <w:sz w:val="20"/>
        </w:rPr>
      </w:pPr>
    </w:p>
    <w:p w14:paraId="71916CD1" w14:textId="77777777" w:rsidR="009E1350" w:rsidRDefault="00DC7C0B">
      <w:pPr>
        <w:pStyle w:val="Balk1"/>
        <w:numPr>
          <w:ilvl w:val="0"/>
          <w:numId w:val="9"/>
        </w:numPr>
        <w:tabs>
          <w:tab w:val="left" w:pos="478"/>
        </w:tabs>
      </w:pPr>
      <w:r>
        <w:t>KİŞİSEL VERİLERİ İMHA</w:t>
      </w:r>
      <w:r>
        <w:rPr>
          <w:spacing w:val="-14"/>
        </w:rPr>
        <w:t xml:space="preserve"> </w:t>
      </w:r>
      <w:r>
        <w:t>TEKNİKLERİ</w:t>
      </w:r>
    </w:p>
    <w:p w14:paraId="73087D57" w14:textId="77777777" w:rsidR="009E1350" w:rsidRDefault="009E1350">
      <w:pPr>
        <w:pStyle w:val="GvdeMetni"/>
        <w:spacing w:before="11"/>
        <w:rPr>
          <w:b/>
          <w:sz w:val="23"/>
        </w:rPr>
      </w:pPr>
    </w:p>
    <w:p w14:paraId="27BD76B5" w14:textId="30FC30D5" w:rsidR="009E1350" w:rsidRDefault="00DC7C0B">
      <w:pPr>
        <w:pStyle w:val="GvdeMetni"/>
        <w:spacing w:line="276" w:lineRule="auto"/>
        <w:ind w:left="477" w:right="637"/>
      </w:pPr>
      <w:proofErr w:type="spellStart"/>
      <w:r>
        <w:t>İlgili</w:t>
      </w:r>
      <w:proofErr w:type="spellEnd"/>
      <w:r>
        <w:t xml:space="preserve"> </w:t>
      </w:r>
      <w:proofErr w:type="spellStart"/>
      <w:r>
        <w:t>mevzuatta</w:t>
      </w:r>
      <w:proofErr w:type="spellEnd"/>
      <w:r>
        <w:t xml:space="preserve"> </w:t>
      </w:r>
      <w:proofErr w:type="spellStart"/>
      <w:r>
        <w:t>öngörülen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işlendikleri</w:t>
      </w:r>
      <w:proofErr w:type="spellEnd"/>
      <w:r>
        <w:t xml:space="preserve"> </w:t>
      </w:r>
      <w:proofErr w:type="spellStart"/>
      <w:r>
        <w:t>amaç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,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re’sen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başvurusu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yine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mevzuat</w:t>
      </w:r>
      <w:proofErr w:type="spellEnd"/>
      <w:r>
        <w:t xml:space="preserve"> </w:t>
      </w:r>
      <w:proofErr w:type="spellStart"/>
      <w:r>
        <w:t>hükümlerine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tekniklerle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edilir</w:t>
      </w:r>
      <w:proofErr w:type="spellEnd"/>
      <w:r>
        <w:t>.</w:t>
      </w:r>
    </w:p>
    <w:p w14:paraId="2A7FBA39" w14:textId="77777777" w:rsidR="009E1350" w:rsidRDefault="009E1350">
      <w:pPr>
        <w:pStyle w:val="GvdeMetni"/>
        <w:spacing w:before="5"/>
        <w:rPr>
          <w:sz w:val="19"/>
        </w:rPr>
      </w:pPr>
    </w:p>
    <w:p w14:paraId="0117E697" w14:textId="77777777" w:rsidR="009E1350" w:rsidRDefault="00DC7C0B">
      <w:pPr>
        <w:pStyle w:val="Balk2"/>
        <w:numPr>
          <w:ilvl w:val="1"/>
          <w:numId w:val="9"/>
        </w:numPr>
        <w:tabs>
          <w:tab w:val="left" w:pos="478"/>
        </w:tabs>
        <w:spacing w:before="1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rPr>
          <w:spacing w:val="-12"/>
        </w:rPr>
        <w:t xml:space="preserve"> </w:t>
      </w:r>
      <w:proofErr w:type="spellStart"/>
      <w:r>
        <w:t>Silinmesi</w:t>
      </w:r>
      <w:proofErr w:type="spellEnd"/>
    </w:p>
    <w:p w14:paraId="0CF5E615" w14:textId="77777777" w:rsidR="009E1350" w:rsidRDefault="009E1350">
      <w:pPr>
        <w:pStyle w:val="GvdeMetni"/>
        <w:spacing w:before="4"/>
        <w:rPr>
          <w:b/>
          <w:sz w:val="23"/>
        </w:rPr>
      </w:pPr>
    </w:p>
    <w:p w14:paraId="50886216" w14:textId="4F1FBF2F" w:rsidR="009E1350" w:rsidRDefault="00E41280">
      <w:pPr>
        <w:pStyle w:val="GvdeMetni"/>
        <w:spacing w:after="48"/>
        <w:ind w:left="4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5316ACC5" wp14:editId="392EAFEC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5559425" cy="0"/>
                <wp:effectExtent l="13970" t="12065" r="8255" b="6985"/>
                <wp:wrapNone/>
                <wp:docPr id="3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942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B0276" id="Line 45" o:spid="_x0000_s1026" style="position:absolute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522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" strokecolor="#7e7e7e" strokeweight=".16936mm">
                <w10:wrap anchorx="page"/>
              </v:line>
            </w:pict>
          </mc:Fallback>
        </mc:AlternateConten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</w:t>
      </w:r>
      <w:proofErr w:type="spellEnd"/>
      <w:r w:rsidR="00DC7C0B">
        <w:t xml:space="preserve"> </w:t>
      </w:r>
      <w:proofErr w:type="spellStart"/>
      <w:r w:rsidR="00DC7C0B">
        <w:t>aşağıdaki</w:t>
      </w:r>
      <w:proofErr w:type="spellEnd"/>
      <w:r w:rsidR="00DC7C0B">
        <w:t xml:space="preserve"> </w:t>
      </w:r>
      <w:proofErr w:type="spellStart"/>
      <w:r w:rsidR="00DC7C0B">
        <w:t>yöntemlerle</w:t>
      </w:r>
      <w:proofErr w:type="spellEnd"/>
      <w:r w:rsidR="00DC7C0B">
        <w:t xml:space="preserve"> </w:t>
      </w:r>
      <w:proofErr w:type="spellStart"/>
      <w:r w:rsidR="00DC7C0B">
        <w:t>silinir</w:t>
      </w:r>
      <w:proofErr w:type="spellEnd"/>
      <w:r w:rsidR="00DC7C0B">
        <w:t>:</w:t>
      </w:r>
    </w:p>
    <w:p w14:paraId="1B27BCA6" w14:textId="474AD9FC" w:rsidR="009E1350" w:rsidRDefault="00E41280">
      <w:pPr>
        <w:pStyle w:val="GvdeMetni"/>
        <w:ind w:left="4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7EEE7B2" wp14:editId="62393248">
                <wp:extent cx="5558790" cy="196850"/>
                <wp:effectExtent l="3810" t="4445" r="0" b="0"/>
                <wp:docPr id="3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790" cy="1968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E03F6" w14:textId="77777777" w:rsidR="006D7945" w:rsidRDefault="006D7945">
                            <w:pPr>
                              <w:tabs>
                                <w:tab w:val="left" w:pos="2254"/>
                              </w:tabs>
                              <w:ind w:lef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Veri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Kayıt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Ortamı</w:t>
                            </w:r>
                            <w:r>
                              <w:rPr>
                                <w:b/>
                              </w:rPr>
                              <w:tab/>
                              <w:t>Açıklama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EEE7B2" id="Text Box 57" o:spid="_x0000_s1028" type="#_x0000_t202" style="width:437.7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" fillcolor="#e7e6e6" stroked="f">
                <v:textbox inset="0,0,0,0">
                  <w:txbxContent>
                    <w:p w14:paraId="5C5E03F6" w14:textId="77777777" w:rsidR="006D7945" w:rsidRDefault="006D7945">
                      <w:pPr>
                        <w:tabs>
                          <w:tab w:val="left" w:pos="2254"/>
                        </w:tabs>
                        <w:ind w:left="10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Veri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Kayıt</w:t>
                      </w:r>
                      <w:proofErr w:type="spellEnd"/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Ortamı</w:t>
                      </w:r>
                      <w:proofErr w:type="spellEnd"/>
                      <w:r>
                        <w:rPr>
                          <w:b/>
                        </w:rPr>
                        <w:tab/>
                      </w:r>
                      <w:proofErr w:type="spellStart"/>
                      <w:r>
                        <w:rPr>
                          <w:b/>
                        </w:rPr>
                        <w:t>Açıklama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5E7CF595" w14:textId="77777777" w:rsidR="009E1350" w:rsidRDefault="009E1350">
      <w:pPr>
        <w:rPr>
          <w:sz w:val="20"/>
        </w:rPr>
        <w:sectPr w:rsidR="009E1350">
          <w:footerReference w:type="default" r:id="rId10"/>
          <w:pgSz w:w="11910" w:h="16840"/>
          <w:pgMar w:top="1860" w:right="1300" w:bottom="900" w:left="1300" w:header="473" w:footer="720" w:gutter="0"/>
          <w:cols w:space="708"/>
        </w:sectPr>
      </w:pPr>
    </w:p>
    <w:p w14:paraId="7AE647B1" w14:textId="28BE6D6A" w:rsidR="009E1350" w:rsidRDefault="00E41280">
      <w:pPr>
        <w:pStyle w:val="GvdeMetni"/>
        <w:ind w:left="508" w:right="-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680E6F99" wp14:editId="6105709F">
                <wp:simplePos x="0" y="0"/>
                <wp:positionH relativeFrom="page">
                  <wp:posOffset>1080770</wp:posOffset>
                </wp:positionH>
                <wp:positionV relativeFrom="paragraph">
                  <wp:posOffset>-3175</wp:posOffset>
                </wp:positionV>
                <wp:extent cx="5559425" cy="0"/>
                <wp:effectExtent l="13970" t="10795" r="8255" b="8255"/>
                <wp:wrapNone/>
                <wp:docPr id="3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942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B43C2" id="Line 43" o:spid="_x0000_s1026" style="position:absolute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-.25pt" to="522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" strokecolor="#7e7e7e" strokeweight=".16936mm">
                <w10:wrap anchorx="page"/>
              </v:line>
            </w:pict>
          </mc:Fallback>
        </mc:AlternateContent>
      </w:r>
      <w:proofErr w:type="spellStart"/>
      <w:r w:rsidR="00DC7C0B">
        <w:t>Sunucularda</w:t>
      </w:r>
      <w:proofErr w:type="spellEnd"/>
      <w:r w:rsidR="00DC7C0B">
        <w:t xml:space="preserve"> </w:t>
      </w:r>
      <w:proofErr w:type="spellStart"/>
      <w:r w:rsidR="00DC7C0B">
        <w:t>Yer</w:t>
      </w:r>
      <w:proofErr w:type="spellEnd"/>
      <w:r w:rsidR="00DC7C0B">
        <w:rPr>
          <w:spacing w:val="-13"/>
        </w:rPr>
        <w:t xml:space="preserve"> </w:t>
      </w:r>
      <w:r w:rsidR="00DC7C0B">
        <w:t xml:space="preserve">Alan </w:t>
      </w:r>
      <w:proofErr w:type="spellStart"/>
      <w:r w:rsidR="00DC7C0B">
        <w:t>Kişisel</w:t>
      </w:r>
      <w:proofErr w:type="spellEnd"/>
      <w:r w:rsidR="00DC7C0B">
        <w:rPr>
          <w:spacing w:val="-15"/>
        </w:rPr>
        <w:t xml:space="preserve"> </w:t>
      </w:r>
      <w:proofErr w:type="spellStart"/>
      <w:r w:rsidR="00DC7C0B">
        <w:t>Veriler</w:t>
      </w:r>
      <w:proofErr w:type="spellEnd"/>
    </w:p>
    <w:p w14:paraId="6F594716" w14:textId="77777777" w:rsidR="009E1350" w:rsidRDefault="00DC7C0B">
      <w:pPr>
        <w:pStyle w:val="GvdeMetni"/>
        <w:ind w:left="207" w:right="463"/>
      </w:pPr>
      <w:r>
        <w:br w:type="column"/>
      </w:r>
      <w:proofErr w:type="spellStart"/>
      <w:r>
        <w:t>Sunucularda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verilerden</w:t>
      </w:r>
      <w:proofErr w:type="spellEnd"/>
      <w:r>
        <w:t xml:space="preserve"> </w:t>
      </w:r>
      <w:proofErr w:type="spellStart"/>
      <w:r>
        <w:t>saklanmasını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sona</w:t>
      </w:r>
      <w:proofErr w:type="spellEnd"/>
      <w:r>
        <w:t xml:space="preserve"> </w:t>
      </w:r>
      <w:proofErr w:type="spellStart"/>
      <w:r>
        <w:t>erenler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yöneticisi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kullanıcıların</w:t>
      </w:r>
      <w:proofErr w:type="spellEnd"/>
      <w:r>
        <w:t xml:space="preserve"> </w:t>
      </w:r>
      <w:proofErr w:type="spellStart"/>
      <w:r>
        <w:t>erişim</w:t>
      </w:r>
      <w:proofErr w:type="spellEnd"/>
    </w:p>
    <w:p w14:paraId="4F090583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2" w:space="708" w:equalWidth="0">
            <w:col w:w="2409" w:space="40"/>
            <w:col w:w="6861"/>
          </w:cols>
        </w:sectPr>
      </w:pPr>
    </w:p>
    <w:p w14:paraId="2825496F" w14:textId="77777777" w:rsidR="009E1350" w:rsidRDefault="00DC7C0B">
      <w:pPr>
        <w:pStyle w:val="GvdeMetni"/>
        <w:tabs>
          <w:tab w:val="left" w:pos="2656"/>
          <w:tab w:val="left" w:pos="9156"/>
        </w:tabs>
        <w:spacing w:before="10"/>
        <w:ind w:left="401"/>
      </w:pPr>
      <w:r>
        <w:rPr>
          <w:rFonts w:ascii="Times New Roman" w:hAnsi="Times New Roman"/>
          <w:w w:val="99"/>
          <w:u w:val="single" w:color="7E7E7E"/>
        </w:rPr>
        <w:t xml:space="preserve"> </w:t>
      </w:r>
      <w:r>
        <w:rPr>
          <w:rFonts w:ascii="Times New Roman" w:hAnsi="Times New Roman"/>
          <w:u w:val="single" w:color="7E7E7E"/>
        </w:rPr>
        <w:tab/>
      </w:r>
      <w:proofErr w:type="spellStart"/>
      <w:r>
        <w:rPr>
          <w:u w:val="single" w:color="7E7E7E"/>
        </w:rPr>
        <w:t>yetkisi</w:t>
      </w:r>
      <w:proofErr w:type="spellEnd"/>
      <w:r>
        <w:rPr>
          <w:u w:val="single" w:color="7E7E7E"/>
        </w:rPr>
        <w:t xml:space="preserve"> </w:t>
      </w:r>
      <w:proofErr w:type="spellStart"/>
      <w:r>
        <w:rPr>
          <w:u w:val="single" w:color="7E7E7E"/>
        </w:rPr>
        <w:t>kaldırılarak</w:t>
      </w:r>
      <w:proofErr w:type="spellEnd"/>
      <w:r>
        <w:rPr>
          <w:u w:val="single" w:color="7E7E7E"/>
        </w:rPr>
        <w:t xml:space="preserve"> </w:t>
      </w:r>
      <w:proofErr w:type="spellStart"/>
      <w:r>
        <w:rPr>
          <w:u w:val="single" w:color="7E7E7E"/>
        </w:rPr>
        <w:t>silme</w:t>
      </w:r>
      <w:proofErr w:type="spellEnd"/>
      <w:r>
        <w:rPr>
          <w:u w:val="single" w:color="7E7E7E"/>
        </w:rPr>
        <w:t xml:space="preserve"> </w:t>
      </w:r>
      <w:proofErr w:type="spellStart"/>
      <w:r>
        <w:rPr>
          <w:u w:val="single" w:color="7E7E7E"/>
        </w:rPr>
        <w:t>işlemi</w:t>
      </w:r>
      <w:proofErr w:type="spellEnd"/>
      <w:r>
        <w:rPr>
          <w:spacing w:val="-11"/>
          <w:u w:val="single" w:color="7E7E7E"/>
        </w:rPr>
        <w:t xml:space="preserve"> </w:t>
      </w:r>
      <w:proofErr w:type="spellStart"/>
      <w:r>
        <w:rPr>
          <w:u w:val="single" w:color="7E7E7E"/>
        </w:rPr>
        <w:t>yapılır</w:t>
      </w:r>
      <w:proofErr w:type="spellEnd"/>
      <w:r>
        <w:rPr>
          <w:u w:val="single" w:color="7E7E7E"/>
        </w:rPr>
        <w:t>.</w:t>
      </w:r>
      <w:r>
        <w:rPr>
          <w:u w:val="single" w:color="7E7E7E"/>
        </w:rPr>
        <w:tab/>
      </w:r>
    </w:p>
    <w:p w14:paraId="397EEECE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559C399D" w14:textId="77777777" w:rsidR="009E1350" w:rsidRPr="008116E9" w:rsidRDefault="00DC7C0B">
      <w:pPr>
        <w:pStyle w:val="GvdeMetni"/>
        <w:spacing w:before="9"/>
        <w:ind w:left="508" w:right="-20"/>
        <w:rPr>
          <w:b/>
        </w:rPr>
      </w:pPr>
      <w:proofErr w:type="spellStart"/>
      <w:r w:rsidRPr="008116E9">
        <w:rPr>
          <w:b/>
        </w:rPr>
        <w:t>Hizmet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Olarak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Uygulama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Türü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Bulut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Çözümleri</w:t>
      </w:r>
      <w:proofErr w:type="spellEnd"/>
      <w:r w:rsidRPr="008116E9">
        <w:rPr>
          <w:b/>
        </w:rPr>
        <w:t xml:space="preserve"> </w:t>
      </w:r>
    </w:p>
    <w:p w14:paraId="655B21A3" w14:textId="77777777" w:rsidR="009E1350" w:rsidRPr="008116E9" w:rsidRDefault="00DC7C0B" w:rsidP="00411BFA">
      <w:pPr>
        <w:pStyle w:val="GvdeMetni"/>
        <w:spacing w:before="9"/>
        <w:ind w:left="221" w:right="254"/>
        <w:rPr>
          <w:b/>
        </w:rPr>
        <w:sectPr w:rsidR="009E1350" w:rsidRPr="008116E9">
          <w:type w:val="continuous"/>
          <w:pgSz w:w="11910" w:h="16840"/>
          <w:pgMar w:top="1860" w:right="1300" w:bottom="900" w:left="1300" w:header="708" w:footer="708" w:gutter="0"/>
          <w:cols w:num="2" w:space="708" w:equalWidth="0">
            <w:col w:w="2395" w:space="40"/>
            <w:col w:w="6875"/>
          </w:cols>
        </w:sectPr>
      </w:pPr>
      <w:r w:rsidRPr="008116E9">
        <w:rPr>
          <w:b/>
        </w:rPr>
        <w:br w:type="column"/>
      </w:r>
      <w:proofErr w:type="spellStart"/>
      <w:r w:rsidRPr="008116E9">
        <w:rPr>
          <w:b/>
        </w:rPr>
        <w:t>Bulut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sisteminde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verileri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silme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komutu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vererek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silinir</w:t>
      </w:r>
      <w:proofErr w:type="spellEnd"/>
      <w:r w:rsidRPr="008116E9">
        <w:rPr>
          <w:b/>
        </w:rPr>
        <w:t xml:space="preserve">. </w:t>
      </w:r>
      <w:proofErr w:type="spellStart"/>
      <w:r w:rsidRPr="008116E9">
        <w:rPr>
          <w:b/>
        </w:rPr>
        <w:t>Anılan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işlem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gerçekleştirirken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ilgili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kullanıcının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bulut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sistemi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üzerinde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silinmiş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verileri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geri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getirme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yetkisinin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olmadığına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özellikle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dikkat</w:t>
      </w:r>
      <w:proofErr w:type="spellEnd"/>
      <w:r w:rsidRPr="008116E9">
        <w:rPr>
          <w:b/>
        </w:rPr>
        <w:t xml:space="preserve"> </w:t>
      </w:r>
      <w:proofErr w:type="spellStart"/>
      <w:r w:rsidRPr="008116E9">
        <w:rPr>
          <w:b/>
        </w:rPr>
        <w:t>edilecektir</w:t>
      </w:r>
      <w:proofErr w:type="spellEnd"/>
      <w:r w:rsidRPr="008116E9">
        <w:rPr>
          <w:b/>
        </w:rPr>
        <w:t>.</w:t>
      </w:r>
    </w:p>
    <w:p w14:paraId="74264FBD" w14:textId="77777777" w:rsidR="009E1350" w:rsidRDefault="00DC7C0B">
      <w:pPr>
        <w:pStyle w:val="GvdeMetni"/>
        <w:tabs>
          <w:tab w:val="left" w:pos="9156"/>
        </w:tabs>
        <w:ind w:left="401"/>
      </w:pPr>
      <w:r>
        <w:rPr>
          <w:u w:val="single" w:color="7E7E7E"/>
        </w:rPr>
        <w:tab/>
      </w:r>
    </w:p>
    <w:p w14:paraId="7CCE0A94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0778D8F7" w14:textId="77777777" w:rsidR="009E1350" w:rsidRDefault="00DC7C0B">
      <w:pPr>
        <w:pStyle w:val="GvdeMetni"/>
        <w:spacing w:before="10"/>
        <w:ind w:left="508" w:right="-8"/>
      </w:pPr>
      <w:proofErr w:type="spellStart"/>
      <w:r>
        <w:t>Elektronik</w:t>
      </w:r>
      <w:proofErr w:type="spellEnd"/>
      <w:r>
        <w:rPr>
          <w:spacing w:val="-13"/>
        </w:rPr>
        <w:t xml:space="preserve">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Alan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</w:p>
    <w:p w14:paraId="42281F52" w14:textId="77777777" w:rsidR="009E1350" w:rsidRDefault="00DC7C0B">
      <w:pPr>
        <w:pStyle w:val="GvdeMetni"/>
        <w:spacing w:before="10"/>
        <w:ind w:left="361" w:right="436"/>
      </w:pPr>
      <w:r>
        <w:br w:type="column"/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verilerden</w:t>
      </w:r>
      <w:proofErr w:type="spellEnd"/>
      <w:r>
        <w:t xml:space="preserve"> </w:t>
      </w:r>
      <w:proofErr w:type="spellStart"/>
      <w:r>
        <w:t>saklanmasını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sona</w:t>
      </w:r>
      <w:proofErr w:type="spellEnd"/>
      <w:r>
        <w:t xml:space="preserve"> </w:t>
      </w:r>
      <w:proofErr w:type="spellStart"/>
      <w:r>
        <w:t>erenler</w:t>
      </w:r>
      <w:proofErr w:type="spellEnd"/>
      <w:r>
        <w:t xml:space="preserve">, </w:t>
      </w:r>
      <w:proofErr w:type="spellStart"/>
      <w:r>
        <w:t>veritabanı</w:t>
      </w:r>
      <w:proofErr w:type="spellEnd"/>
      <w:r>
        <w:t xml:space="preserve"> </w:t>
      </w:r>
      <w:proofErr w:type="spellStart"/>
      <w:r>
        <w:t>yönetici</w:t>
      </w:r>
      <w:proofErr w:type="spellEnd"/>
      <w:r>
        <w:t xml:space="preserve"> </w:t>
      </w:r>
      <w:proofErr w:type="spellStart"/>
      <w:r>
        <w:t>hariç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çalışanlar</w:t>
      </w:r>
      <w:proofErr w:type="spellEnd"/>
      <w:r>
        <w:t xml:space="preserve"> (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kullanıcılar</w:t>
      </w:r>
      <w:proofErr w:type="spellEnd"/>
      <w:r>
        <w:t xml:space="preserve">)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erişilemez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tekrar</w:t>
      </w:r>
      <w:proofErr w:type="spellEnd"/>
      <w:r>
        <w:t xml:space="preserve"> </w:t>
      </w:r>
      <w:proofErr w:type="spellStart"/>
      <w:r>
        <w:t>kullanılamaz</w:t>
      </w:r>
      <w:proofErr w:type="spellEnd"/>
      <w:r>
        <w:t xml:space="preserve"> hale</w:t>
      </w:r>
    </w:p>
    <w:p w14:paraId="18467158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2" w:space="708" w:equalWidth="0">
            <w:col w:w="2255" w:space="40"/>
            <w:col w:w="7015"/>
          </w:cols>
        </w:sectPr>
      </w:pPr>
    </w:p>
    <w:p w14:paraId="61770DAA" w14:textId="77777777" w:rsidR="009E1350" w:rsidRDefault="00DC7C0B">
      <w:pPr>
        <w:pStyle w:val="GvdeMetni"/>
        <w:tabs>
          <w:tab w:val="left" w:pos="2656"/>
          <w:tab w:val="left" w:pos="9156"/>
        </w:tabs>
        <w:ind w:left="401"/>
      </w:pPr>
      <w:r>
        <w:rPr>
          <w:rFonts w:ascii="Times New Roman"/>
          <w:w w:val="99"/>
          <w:u w:val="single" w:color="7E7E7E"/>
        </w:rPr>
        <w:t xml:space="preserve"> </w:t>
      </w:r>
      <w:r>
        <w:rPr>
          <w:rFonts w:ascii="Times New Roman"/>
          <w:u w:val="single" w:color="7E7E7E"/>
        </w:rPr>
        <w:tab/>
      </w:r>
      <w:proofErr w:type="spellStart"/>
      <w:r>
        <w:rPr>
          <w:u w:val="single" w:color="7E7E7E"/>
        </w:rPr>
        <w:t>getirilir</w:t>
      </w:r>
      <w:proofErr w:type="spellEnd"/>
      <w:r>
        <w:rPr>
          <w:u w:val="single" w:color="7E7E7E"/>
        </w:rPr>
        <w:t>.</w:t>
      </w:r>
      <w:r>
        <w:rPr>
          <w:u w:val="single" w:color="7E7E7E"/>
        </w:rPr>
        <w:tab/>
      </w:r>
    </w:p>
    <w:p w14:paraId="2F5424A6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4A0ED1BD" w14:textId="77777777" w:rsidR="009E1350" w:rsidRDefault="00DC7C0B">
      <w:pPr>
        <w:pStyle w:val="GvdeMetni"/>
        <w:spacing w:before="9"/>
        <w:ind w:left="508" w:right="-20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Alan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</w:p>
    <w:p w14:paraId="35912CE8" w14:textId="77777777" w:rsidR="009E1350" w:rsidRDefault="00DC7C0B">
      <w:pPr>
        <w:pStyle w:val="GvdeMetni"/>
        <w:spacing w:before="9"/>
        <w:ind w:left="282" w:right="326"/>
      </w:pPr>
      <w:r>
        <w:br w:type="column"/>
      </w:r>
      <w:proofErr w:type="spellStart"/>
      <w:r>
        <w:t>Fiziksel</w:t>
      </w:r>
      <w:proofErr w:type="spellEnd"/>
      <w:r>
        <w:t xml:space="preserve">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verilerden</w:t>
      </w:r>
      <w:proofErr w:type="spellEnd"/>
      <w:r>
        <w:t xml:space="preserve"> </w:t>
      </w:r>
      <w:proofErr w:type="spellStart"/>
      <w:r>
        <w:t>saklanmasını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sona</w:t>
      </w:r>
      <w:proofErr w:type="spellEnd"/>
      <w:r>
        <w:t xml:space="preserve"> </w:t>
      </w:r>
      <w:proofErr w:type="spellStart"/>
      <w:r>
        <w:t>erenler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evrak</w:t>
      </w:r>
      <w:proofErr w:type="spellEnd"/>
      <w:r>
        <w:t xml:space="preserve"> </w:t>
      </w:r>
      <w:proofErr w:type="spellStart"/>
      <w:r>
        <w:t>arşivinden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birim</w:t>
      </w:r>
      <w:proofErr w:type="spellEnd"/>
      <w:r>
        <w:t xml:space="preserve"> </w:t>
      </w:r>
      <w:proofErr w:type="spellStart"/>
      <w:r>
        <w:t>yöneticisi</w:t>
      </w:r>
      <w:proofErr w:type="spellEnd"/>
      <w:r>
        <w:t xml:space="preserve"> </w:t>
      </w:r>
      <w:proofErr w:type="spellStart"/>
      <w:r>
        <w:t>hariç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çalışanlar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erişilemez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tekrar</w:t>
      </w:r>
      <w:proofErr w:type="spellEnd"/>
      <w:r>
        <w:t xml:space="preserve"> </w:t>
      </w:r>
      <w:proofErr w:type="spellStart"/>
      <w:r>
        <w:t>kullanılamaz</w:t>
      </w:r>
      <w:proofErr w:type="spellEnd"/>
      <w:r>
        <w:t xml:space="preserve"> hale </w:t>
      </w:r>
      <w:proofErr w:type="spellStart"/>
      <w:r>
        <w:t>getirilir</w:t>
      </w:r>
      <w:proofErr w:type="spellEnd"/>
      <w:r>
        <w:t xml:space="preserve">. </w:t>
      </w:r>
      <w:proofErr w:type="spellStart"/>
      <w:r>
        <w:t>Ayrıca</w:t>
      </w:r>
      <w:proofErr w:type="spellEnd"/>
      <w:r>
        <w:t xml:space="preserve">, </w:t>
      </w:r>
      <w:proofErr w:type="spellStart"/>
      <w:r>
        <w:t>üzeri</w:t>
      </w:r>
      <w:proofErr w:type="spellEnd"/>
      <w:r>
        <w:t xml:space="preserve"> </w:t>
      </w:r>
      <w:proofErr w:type="spellStart"/>
      <w:r>
        <w:t>okunamayacak</w:t>
      </w:r>
      <w:proofErr w:type="spellEnd"/>
      <w:r>
        <w:t xml:space="preserve"> </w:t>
      </w:r>
      <w:proofErr w:type="spellStart"/>
      <w:r>
        <w:t>şekilde</w:t>
      </w:r>
      <w:proofErr w:type="spellEnd"/>
    </w:p>
    <w:p w14:paraId="1D7493AE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2" w:space="708" w:equalWidth="0">
            <w:col w:w="2334" w:space="40"/>
            <w:col w:w="6936"/>
          </w:cols>
        </w:sectPr>
      </w:pPr>
    </w:p>
    <w:p w14:paraId="1C52340F" w14:textId="77777777" w:rsidR="009E1350" w:rsidRDefault="00DC7C0B">
      <w:pPr>
        <w:pStyle w:val="GvdeMetni"/>
        <w:tabs>
          <w:tab w:val="left" w:pos="2656"/>
          <w:tab w:val="left" w:pos="9156"/>
        </w:tabs>
        <w:spacing w:line="268" w:lineRule="exact"/>
        <w:ind w:left="401"/>
      </w:pPr>
      <w:r>
        <w:rPr>
          <w:rFonts w:ascii="Times New Roman" w:hAnsi="Times New Roman"/>
          <w:w w:val="99"/>
          <w:u w:val="single" w:color="7E7E7E"/>
        </w:rPr>
        <w:t xml:space="preserve"> </w:t>
      </w:r>
      <w:r>
        <w:rPr>
          <w:rFonts w:ascii="Times New Roman" w:hAnsi="Times New Roman"/>
          <w:u w:val="single" w:color="7E7E7E"/>
        </w:rPr>
        <w:tab/>
      </w:r>
      <w:proofErr w:type="spellStart"/>
      <w:r>
        <w:rPr>
          <w:u w:val="single" w:color="7E7E7E"/>
        </w:rPr>
        <w:t>çizilerek</w:t>
      </w:r>
      <w:proofErr w:type="spellEnd"/>
      <w:r>
        <w:rPr>
          <w:u w:val="single" w:color="7E7E7E"/>
        </w:rPr>
        <w:t>/</w:t>
      </w:r>
      <w:proofErr w:type="spellStart"/>
      <w:r>
        <w:rPr>
          <w:u w:val="single" w:color="7E7E7E"/>
        </w:rPr>
        <w:t>boyanarak</w:t>
      </w:r>
      <w:proofErr w:type="spellEnd"/>
      <w:r>
        <w:rPr>
          <w:u w:val="single" w:color="7E7E7E"/>
        </w:rPr>
        <w:t>/</w:t>
      </w:r>
      <w:proofErr w:type="spellStart"/>
      <w:r>
        <w:rPr>
          <w:u w:val="single" w:color="7E7E7E"/>
        </w:rPr>
        <w:t>silinerek</w:t>
      </w:r>
      <w:proofErr w:type="spellEnd"/>
      <w:r>
        <w:rPr>
          <w:u w:val="single" w:color="7E7E7E"/>
        </w:rPr>
        <w:t xml:space="preserve"> </w:t>
      </w:r>
      <w:proofErr w:type="spellStart"/>
      <w:r>
        <w:rPr>
          <w:u w:val="single" w:color="7E7E7E"/>
        </w:rPr>
        <w:t>karartma</w:t>
      </w:r>
      <w:proofErr w:type="spellEnd"/>
      <w:r>
        <w:rPr>
          <w:u w:val="single" w:color="7E7E7E"/>
        </w:rPr>
        <w:t xml:space="preserve"> </w:t>
      </w:r>
      <w:proofErr w:type="spellStart"/>
      <w:r>
        <w:rPr>
          <w:u w:val="single" w:color="7E7E7E"/>
        </w:rPr>
        <w:t>işlemi</w:t>
      </w:r>
      <w:proofErr w:type="spellEnd"/>
      <w:r>
        <w:rPr>
          <w:u w:val="single" w:color="7E7E7E"/>
        </w:rPr>
        <w:t xml:space="preserve"> de</w:t>
      </w:r>
      <w:r>
        <w:rPr>
          <w:spacing w:val="-27"/>
          <w:u w:val="single" w:color="7E7E7E"/>
        </w:rPr>
        <w:t xml:space="preserve"> </w:t>
      </w:r>
      <w:proofErr w:type="spellStart"/>
      <w:r>
        <w:rPr>
          <w:u w:val="single" w:color="7E7E7E"/>
        </w:rPr>
        <w:t>uygulanır</w:t>
      </w:r>
      <w:proofErr w:type="spellEnd"/>
      <w:r>
        <w:rPr>
          <w:u w:val="single" w:color="7E7E7E"/>
        </w:rPr>
        <w:t>.</w:t>
      </w:r>
      <w:r>
        <w:rPr>
          <w:u w:val="single" w:color="7E7E7E"/>
        </w:rPr>
        <w:tab/>
      </w:r>
    </w:p>
    <w:p w14:paraId="18A3DF9F" w14:textId="77777777" w:rsidR="009E1350" w:rsidRDefault="009E1350">
      <w:pPr>
        <w:spacing w:line="268" w:lineRule="exact"/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61C684C4" w14:textId="77777777" w:rsidR="009E1350" w:rsidRPr="0076112F" w:rsidRDefault="00DC7C0B">
      <w:pPr>
        <w:pStyle w:val="GvdeMetni"/>
        <w:spacing w:before="10"/>
        <w:ind w:left="508" w:right="-20"/>
        <w:rPr>
          <w:b/>
        </w:rPr>
      </w:pPr>
      <w:proofErr w:type="spellStart"/>
      <w:r w:rsidRPr="0076112F">
        <w:rPr>
          <w:b/>
        </w:rPr>
        <w:t>Taşınabilir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Medyada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Bulunan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Kişisel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Veriler</w:t>
      </w:r>
      <w:proofErr w:type="spellEnd"/>
    </w:p>
    <w:p w14:paraId="17E04147" w14:textId="77777777" w:rsidR="009E1350" w:rsidRPr="0076112F" w:rsidRDefault="00DC7C0B">
      <w:pPr>
        <w:pStyle w:val="GvdeMetni"/>
        <w:spacing w:before="10"/>
        <w:ind w:left="305" w:right="343"/>
        <w:rPr>
          <w:b/>
        </w:rPr>
      </w:pPr>
      <w:r w:rsidRPr="0076112F">
        <w:rPr>
          <w:b/>
        </w:rPr>
        <w:br w:type="column"/>
      </w:r>
      <w:r w:rsidRPr="0076112F">
        <w:rPr>
          <w:b/>
        </w:rPr>
        <w:t xml:space="preserve">Flash </w:t>
      </w:r>
      <w:proofErr w:type="spellStart"/>
      <w:r w:rsidRPr="0076112F">
        <w:rPr>
          <w:b/>
        </w:rPr>
        <w:t>tabanlı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saklama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ortamlarında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tutulan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kişisel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verilerden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saklanmasını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gerektiren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süre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sona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erenler</w:t>
      </w:r>
      <w:proofErr w:type="spellEnd"/>
      <w:r w:rsidRPr="0076112F">
        <w:rPr>
          <w:b/>
        </w:rPr>
        <w:t xml:space="preserve">, </w:t>
      </w:r>
      <w:proofErr w:type="spellStart"/>
      <w:r w:rsidRPr="0076112F">
        <w:rPr>
          <w:b/>
        </w:rPr>
        <w:t>sistem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yöneticisi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tarafından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şifrelenerek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ve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erişim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yetkisi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sadece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sistem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yöneticisine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verilerek</w:t>
      </w:r>
      <w:proofErr w:type="spellEnd"/>
    </w:p>
    <w:p w14:paraId="1134EDC1" w14:textId="77777777" w:rsidR="009E1350" w:rsidRPr="0076112F" w:rsidRDefault="009E1350">
      <w:pPr>
        <w:rPr>
          <w:b/>
        </w:rPr>
        <w:sectPr w:rsidR="009E1350" w:rsidRPr="0076112F">
          <w:type w:val="continuous"/>
          <w:pgSz w:w="11910" w:h="16840"/>
          <w:pgMar w:top="1860" w:right="1300" w:bottom="900" w:left="1300" w:header="708" w:footer="708" w:gutter="0"/>
          <w:cols w:num="2" w:space="708" w:equalWidth="0">
            <w:col w:w="2311" w:space="40"/>
            <w:col w:w="6959"/>
          </w:cols>
        </w:sectPr>
      </w:pPr>
    </w:p>
    <w:p w14:paraId="3691B7FE" w14:textId="77777777" w:rsidR="009E1350" w:rsidRDefault="00DC7C0B">
      <w:pPr>
        <w:pStyle w:val="GvdeMetni"/>
        <w:tabs>
          <w:tab w:val="left" w:pos="2656"/>
          <w:tab w:val="left" w:pos="9156"/>
        </w:tabs>
        <w:spacing w:line="268" w:lineRule="exact"/>
        <w:ind w:left="387"/>
      </w:pPr>
      <w:r w:rsidRPr="0076112F">
        <w:rPr>
          <w:rFonts w:ascii="Times New Roman" w:hAnsi="Times New Roman"/>
          <w:b/>
          <w:w w:val="99"/>
          <w:u w:val="single" w:color="7E7E7E"/>
        </w:rPr>
        <w:t xml:space="preserve"> </w:t>
      </w:r>
      <w:r w:rsidRPr="0076112F">
        <w:rPr>
          <w:rFonts w:ascii="Times New Roman" w:hAnsi="Times New Roman"/>
          <w:b/>
          <w:u w:val="single" w:color="7E7E7E"/>
        </w:rPr>
        <w:tab/>
      </w:r>
      <w:proofErr w:type="spellStart"/>
      <w:r w:rsidRPr="0076112F">
        <w:rPr>
          <w:b/>
          <w:u w:val="single" w:color="7E7E7E"/>
        </w:rPr>
        <w:t>şifreleme</w:t>
      </w:r>
      <w:proofErr w:type="spellEnd"/>
      <w:r w:rsidRPr="0076112F">
        <w:rPr>
          <w:b/>
          <w:u w:val="single" w:color="7E7E7E"/>
        </w:rPr>
        <w:t xml:space="preserve"> </w:t>
      </w:r>
      <w:proofErr w:type="spellStart"/>
      <w:r w:rsidRPr="0076112F">
        <w:rPr>
          <w:b/>
          <w:u w:val="single" w:color="7E7E7E"/>
        </w:rPr>
        <w:t>anahtarlarıyla</w:t>
      </w:r>
      <w:proofErr w:type="spellEnd"/>
      <w:r w:rsidRPr="0076112F">
        <w:rPr>
          <w:b/>
          <w:u w:val="single" w:color="7E7E7E"/>
        </w:rPr>
        <w:t xml:space="preserve"> </w:t>
      </w:r>
      <w:proofErr w:type="spellStart"/>
      <w:r w:rsidRPr="0076112F">
        <w:rPr>
          <w:b/>
          <w:u w:val="single" w:color="7E7E7E"/>
        </w:rPr>
        <w:t>güvenli</w:t>
      </w:r>
      <w:proofErr w:type="spellEnd"/>
      <w:r w:rsidRPr="0076112F">
        <w:rPr>
          <w:b/>
          <w:u w:val="single" w:color="7E7E7E"/>
        </w:rPr>
        <w:t xml:space="preserve"> </w:t>
      </w:r>
      <w:proofErr w:type="spellStart"/>
      <w:r w:rsidRPr="0076112F">
        <w:rPr>
          <w:b/>
          <w:u w:val="single" w:color="7E7E7E"/>
        </w:rPr>
        <w:t>ortamlarda</w:t>
      </w:r>
      <w:proofErr w:type="spellEnd"/>
      <w:r w:rsidRPr="0076112F">
        <w:rPr>
          <w:b/>
          <w:spacing w:val="-18"/>
          <w:u w:val="single" w:color="7E7E7E"/>
        </w:rPr>
        <w:t xml:space="preserve"> </w:t>
      </w:r>
      <w:proofErr w:type="spellStart"/>
      <w:r w:rsidRPr="0076112F">
        <w:rPr>
          <w:b/>
          <w:u w:val="single" w:color="7E7E7E"/>
        </w:rPr>
        <w:t>saklanır</w:t>
      </w:r>
      <w:proofErr w:type="spellEnd"/>
      <w:r w:rsidRPr="0076112F">
        <w:rPr>
          <w:b/>
          <w:u w:val="single" w:color="7E7E7E"/>
        </w:rPr>
        <w:t>.</w:t>
      </w:r>
      <w:r>
        <w:rPr>
          <w:u w:val="single" w:color="7E7E7E"/>
        </w:rPr>
        <w:tab/>
      </w:r>
    </w:p>
    <w:p w14:paraId="0F4C4B91" w14:textId="77777777" w:rsidR="009E1350" w:rsidRDefault="009E1350">
      <w:pPr>
        <w:pStyle w:val="GvdeMetni"/>
        <w:rPr>
          <w:sz w:val="20"/>
        </w:rPr>
      </w:pPr>
    </w:p>
    <w:p w14:paraId="7CFBA74E" w14:textId="77777777" w:rsidR="009E1350" w:rsidRDefault="009E1350">
      <w:pPr>
        <w:pStyle w:val="GvdeMetni"/>
        <w:spacing w:before="9"/>
        <w:rPr>
          <w:sz w:val="23"/>
        </w:rPr>
      </w:pPr>
    </w:p>
    <w:p w14:paraId="5D4E4CED" w14:textId="77777777" w:rsidR="009E1350" w:rsidRDefault="00DC7C0B">
      <w:pPr>
        <w:pStyle w:val="Balk2"/>
        <w:numPr>
          <w:ilvl w:val="1"/>
          <w:numId w:val="9"/>
        </w:numPr>
        <w:tabs>
          <w:tab w:val="left" w:pos="478"/>
        </w:tabs>
        <w:spacing w:before="52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Yok</w:t>
      </w:r>
      <w:r>
        <w:rPr>
          <w:spacing w:val="-13"/>
        </w:rPr>
        <w:t xml:space="preserve"> </w:t>
      </w:r>
      <w:proofErr w:type="spellStart"/>
      <w:r>
        <w:t>Edilmesi</w:t>
      </w:r>
      <w:proofErr w:type="spellEnd"/>
    </w:p>
    <w:p w14:paraId="1FEA0807" w14:textId="77777777" w:rsidR="009E1350" w:rsidRDefault="009E1350">
      <w:pPr>
        <w:pStyle w:val="GvdeMetni"/>
        <w:spacing w:before="4"/>
        <w:rPr>
          <w:b/>
          <w:sz w:val="23"/>
        </w:rPr>
      </w:pPr>
    </w:p>
    <w:p w14:paraId="7042A58B" w14:textId="162FBAF8" w:rsidR="009E1350" w:rsidRDefault="00E41280">
      <w:pPr>
        <w:pStyle w:val="GvdeMetni"/>
        <w:spacing w:after="50"/>
        <w:ind w:left="4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0CDC25E3" wp14:editId="6137010A">
                <wp:simplePos x="0" y="0"/>
                <wp:positionH relativeFrom="page">
                  <wp:posOffset>1080770</wp:posOffset>
                </wp:positionH>
                <wp:positionV relativeFrom="paragraph">
                  <wp:posOffset>199390</wp:posOffset>
                </wp:positionV>
                <wp:extent cx="5559425" cy="0"/>
                <wp:effectExtent l="13970" t="10160" r="8255" b="8890"/>
                <wp:wrapNone/>
                <wp:docPr id="3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94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858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2FADD" id="Line 42" o:spid="_x0000_s1026" style="position:absolute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7pt" to="522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" strokecolor="#585858" strokeweight=".48pt">
                <w10:wrap anchorx="page"/>
              </v:line>
            </w:pict>
          </mc:Fallback>
        </mc:AlternateConten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</w:t>
      </w:r>
      <w:proofErr w:type="spellEnd"/>
      <w:r w:rsidR="00DC7C0B">
        <w:t xml:space="preserve">, </w:t>
      </w:r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DC7C0B">
        <w:t>tarafından</w:t>
      </w:r>
      <w:proofErr w:type="spellEnd"/>
      <w:r w:rsidR="00DC7C0B">
        <w:t xml:space="preserve"> </w:t>
      </w:r>
      <w:proofErr w:type="spellStart"/>
      <w:r w:rsidR="00DC7C0B">
        <w:t>aşağıda</w:t>
      </w:r>
      <w:proofErr w:type="spellEnd"/>
      <w:r w:rsidR="00DC7C0B">
        <w:t xml:space="preserve"> </w:t>
      </w:r>
      <w:proofErr w:type="spellStart"/>
      <w:r w:rsidR="00DC7C0B">
        <w:t>verilen</w:t>
      </w:r>
      <w:proofErr w:type="spellEnd"/>
      <w:r w:rsidR="00DC7C0B">
        <w:t xml:space="preserve"> </w:t>
      </w:r>
      <w:proofErr w:type="spellStart"/>
      <w:r w:rsidR="00DC7C0B">
        <w:t>yöntemlerle</w:t>
      </w:r>
      <w:proofErr w:type="spellEnd"/>
      <w:r w:rsidR="00DC7C0B">
        <w:t xml:space="preserve"> yok </w:t>
      </w:r>
      <w:proofErr w:type="spellStart"/>
      <w:r w:rsidR="00DC7C0B">
        <w:t>edilir</w:t>
      </w:r>
      <w:proofErr w:type="spellEnd"/>
      <w:r w:rsidR="00DC7C0B">
        <w:t>:</w:t>
      </w:r>
    </w:p>
    <w:p w14:paraId="47D5BDC1" w14:textId="610AA1C3" w:rsidR="009E1350" w:rsidRDefault="00E41280">
      <w:pPr>
        <w:pStyle w:val="GvdeMetni"/>
        <w:ind w:left="4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A63F1E" wp14:editId="7050A659">
                <wp:extent cx="5558790" cy="196215"/>
                <wp:effectExtent l="3810" t="3810" r="0" b="0"/>
                <wp:docPr id="3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790" cy="19621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B73A1" w14:textId="77777777" w:rsidR="006D7945" w:rsidRDefault="006D7945">
                            <w:pPr>
                              <w:tabs>
                                <w:tab w:val="left" w:pos="2233"/>
                              </w:tabs>
                              <w:ind w:lef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Veri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Kayıt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Ortamı</w:t>
                            </w:r>
                            <w:r>
                              <w:rPr>
                                <w:b/>
                              </w:rPr>
                              <w:tab/>
                              <w:t>Açıklama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A63F1E" id="Text Box 56" o:spid="_x0000_s1029" type="#_x0000_t202" style="width:437.7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" fillcolor="#e7e6e6" stroked="f">
                <v:textbox inset="0,0,0,0">
                  <w:txbxContent>
                    <w:p w14:paraId="08CB73A1" w14:textId="77777777" w:rsidR="006D7945" w:rsidRDefault="006D7945">
                      <w:pPr>
                        <w:tabs>
                          <w:tab w:val="left" w:pos="2233"/>
                        </w:tabs>
                        <w:ind w:left="10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Veri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Kayıt</w:t>
                      </w:r>
                      <w:proofErr w:type="spellEnd"/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Ortamı</w:t>
                      </w:r>
                      <w:proofErr w:type="spellEnd"/>
                      <w:r>
                        <w:rPr>
                          <w:b/>
                        </w:rPr>
                        <w:tab/>
                      </w:r>
                      <w:proofErr w:type="spellStart"/>
                      <w:r>
                        <w:rPr>
                          <w:b/>
                        </w:rPr>
                        <w:t>Açıklama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DDD837B" w14:textId="77777777" w:rsidR="009E1350" w:rsidRDefault="009E1350">
      <w:pPr>
        <w:rPr>
          <w:sz w:val="20"/>
        </w:rPr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6609F4E0" w14:textId="115A728D" w:rsidR="009E1350" w:rsidRDefault="00E41280">
      <w:pPr>
        <w:pStyle w:val="GvdeMetni"/>
        <w:ind w:left="508" w:right="-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 wp14:anchorId="5ABE0EE2" wp14:editId="503B6339">
                <wp:simplePos x="0" y="0"/>
                <wp:positionH relativeFrom="page">
                  <wp:posOffset>1080770</wp:posOffset>
                </wp:positionH>
                <wp:positionV relativeFrom="paragraph">
                  <wp:posOffset>-3175</wp:posOffset>
                </wp:positionV>
                <wp:extent cx="5559425" cy="0"/>
                <wp:effectExtent l="13970" t="10160" r="8255" b="8890"/>
                <wp:wrapNone/>
                <wp:docPr id="3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94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858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054BA" id="Line 40" o:spid="_x0000_s1026" style="position:absolute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-.25pt" to="522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" strokecolor="#585858" strokeweight=".48pt">
                <w10:wrap anchorx="page"/>
              </v:line>
            </w:pict>
          </mc:Fallback>
        </mc:AlternateContent>
      </w:r>
      <w:proofErr w:type="spellStart"/>
      <w:r w:rsidR="00DC7C0B">
        <w:t>Fiziksel</w:t>
      </w:r>
      <w:proofErr w:type="spellEnd"/>
      <w:r w:rsidR="00DC7C0B">
        <w:t xml:space="preserve"> </w:t>
      </w:r>
      <w:proofErr w:type="spellStart"/>
      <w:r w:rsidR="00DC7C0B">
        <w:t>Ortamda</w:t>
      </w:r>
      <w:proofErr w:type="spellEnd"/>
      <w:r w:rsidR="00DC7C0B">
        <w:t xml:space="preserve"> </w:t>
      </w:r>
      <w:proofErr w:type="spellStart"/>
      <w:r w:rsidR="00DC7C0B">
        <w:t>Yer</w:t>
      </w:r>
      <w:proofErr w:type="spellEnd"/>
      <w:r w:rsidR="00DC7C0B">
        <w:t xml:space="preserve"> Alan </w: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</w:t>
      </w:r>
      <w:proofErr w:type="spellEnd"/>
    </w:p>
    <w:p w14:paraId="2704247F" w14:textId="77777777" w:rsidR="009E1350" w:rsidRDefault="00DC7C0B">
      <w:pPr>
        <w:pStyle w:val="GvdeMetni"/>
        <w:ind w:left="260" w:right="307"/>
      </w:pPr>
      <w:r>
        <w:br w:type="column"/>
      </w:r>
      <w:proofErr w:type="spellStart"/>
      <w:r>
        <w:t>Kağıt</w:t>
      </w:r>
      <w:proofErr w:type="spellEnd"/>
      <w:r>
        <w:t xml:space="preserve"> </w:t>
      </w:r>
      <w:proofErr w:type="spellStart"/>
      <w:r>
        <w:t>ortamında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verilerden</w:t>
      </w:r>
      <w:proofErr w:type="spellEnd"/>
      <w:r>
        <w:t xml:space="preserve"> </w:t>
      </w:r>
      <w:proofErr w:type="spellStart"/>
      <w:r>
        <w:t>saklanmasını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sona</w:t>
      </w:r>
      <w:proofErr w:type="spellEnd"/>
      <w:r>
        <w:t xml:space="preserve"> </w:t>
      </w:r>
      <w:proofErr w:type="spellStart"/>
      <w:r>
        <w:t>erenler</w:t>
      </w:r>
      <w:proofErr w:type="spellEnd"/>
      <w:r>
        <w:t xml:space="preserve">, </w:t>
      </w:r>
      <w:proofErr w:type="spellStart"/>
      <w:r>
        <w:t>kağıt</w:t>
      </w:r>
      <w:proofErr w:type="spellEnd"/>
      <w:r>
        <w:t xml:space="preserve"> </w:t>
      </w:r>
      <w:proofErr w:type="spellStart"/>
      <w:r>
        <w:t>kırpma</w:t>
      </w:r>
      <w:proofErr w:type="spellEnd"/>
      <w:r>
        <w:t xml:space="preserve"> </w:t>
      </w:r>
      <w:proofErr w:type="spellStart"/>
      <w:r>
        <w:t>makinelerinde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arşiv</w:t>
      </w:r>
      <w:proofErr w:type="spellEnd"/>
      <w:r>
        <w:t xml:space="preserve"> </w:t>
      </w:r>
      <w:proofErr w:type="spellStart"/>
      <w:r>
        <w:t>alanlarında</w:t>
      </w:r>
      <w:proofErr w:type="spellEnd"/>
      <w:r>
        <w:t xml:space="preserve"> </w:t>
      </w:r>
      <w:proofErr w:type="spellStart"/>
      <w:r>
        <w:t>yakılarak</w:t>
      </w:r>
      <w:proofErr w:type="spellEnd"/>
      <w:r>
        <w:t xml:space="preserve"> </w:t>
      </w:r>
      <w:proofErr w:type="spellStart"/>
      <w:r>
        <w:t>geri</w:t>
      </w:r>
      <w:proofErr w:type="spellEnd"/>
      <w:r>
        <w:t xml:space="preserve"> </w:t>
      </w:r>
      <w:proofErr w:type="spellStart"/>
      <w:r>
        <w:t>dönülemeyecek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yok </w:t>
      </w:r>
      <w:proofErr w:type="spellStart"/>
      <w:r>
        <w:t>edilir</w:t>
      </w:r>
      <w:proofErr w:type="spellEnd"/>
      <w:r>
        <w:t>.</w:t>
      </w:r>
    </w:p>
    <w:p w14:paraId="64F8DDEC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2" w:space="708" w:equalWidth="0">
            <w:col w:w="2334" w:space="40"/>
            <w:col w:w="6936"/>
          </w:cols>
        </w:sectPr>
      </w:pPr>
    </w:p>
    <w:p w14:paraId="3A669302" w14:textId="77777777" w:rsidR="009E1350" w:rsidRDefault="009E1350">
      <w:pPr>
        <w:pStyle w:val="GvdeMetni"/>
        <w:spacing w:before="1"/>
        <w:rPr>
          <w:sz w:val="19"/>
        </w:rPr>
      </w:pPr>
    </w:p>
    <w:p w14:paraId="0C227943" w14:textId="155662C9" w:rsidR="009E1350" w:rsidRDefault="00E41280">
      <w:pPr>
        <w:pStyle w:val="GvdeMetni"/>
        <w:spacing w:line="20" w:lineRule="exact"/>
        <w:ind w:left="3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4DCC11" wp14:editId="38EA734F">
                <wp:extent cx="5566410" cy="6350"/>
                <wp:effectExtent l="10160" t="6985" r="5080" b="5715"/>
                <wp:docPr id="3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6410" cy="6350"/>
                          <a:chOff x="0" y="0"/>
                          <a:chExt cx="8766" cy="10"/>
                        </a:xfrm>
                      </wpg:grpSpPr>
                      <wps:wsp>
                        <wps:cNvPr id="3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4932B" id="Group 38" o:spid="_x0000_s1026" style="width:438.3pt;height:.5pt;mso-position-horizontal-relative:char;mso-position-vertical-relative:line" coordsize="87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">
                <v:line id="Line 39" o:spid="_x0000_s1027" style="position:absolute;visibility:visible;mso-wrap-style:square" from="5,5" to="87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" strokecolor="#585858" strokeweight=".48pt"/>
                <w10:anchorlock/>
              </v:group>
            </w:pict>
          </mc:Fallback>
        </mc:AlternateContent>
      </w:r>
    </w:p>
    <w:p w14:paraId="2192C866" w14:textId="77777777" w:rsidR="009E1350" w:rsidRDefault="009E1350">
      <w:pPr>
        <w:spacing w:line="20" w:lineRule="exact"/>
        <w:rPr>
          <w:sz w:val="2"/>
        </w:rPr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171EA85B" w14:textId="77777777" w:rsidR="009E1350" w:rsidRDefault="00DC7C0B">
      <w:pPr>
        <w:pStyle w:val="GvdeMetni"/>
        <w:ind w:left="508" w:right="-20"/>
      </w:pPr>
      <w:proofErr w:type="spellStart"/>
      <w:r>
        <w:t>Optik</w:t>
      </w:r>
      <w:proofErr w:type="spellEnd"/>
      <w:r>
        <w:t>/</w:t>
      </w:r>
      <w:proofErr w:type="spellStart"/>
      <w:r>
        <w:t>Manyetik</w:t>
      </w:r>
      <w:proofErr w:type="spellEnd"/>
      <w:r>
        <w:t xml:space="preserve"> </w:t>
      </w:r>
      <w:proofErr w:type="spellStart"/>
      <w:r>
        <w:t>Medyada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Alan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</w:p>
    <w:p w14:paraId="0E2D607C" w14:textId="77777777" w:rsidR="009E1350" w:rsidRDefault="00DC7C0B">
      <w:pPr>
        <w:pStyle w:val="GvdeMetni"/>
        <w:ind w:left="455" w:right="273"/>
      </w:pPr>
      <w:r>
        <w:br w:type="column"/>
      </w:r>
      <w:proofErr w:type="spellStart"/>
      <w:r>
        <w:t>Optik</w:t>
      </w:r>
      <w:proofErr w:type="spellEnd"/>
      <w:r>
        <w:t xml:space="preserve"> </w:t>
      </w:r>
      <w:proofErr w:type="spellStart"/>
      <w:r>
        <w:t>medya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manyetik</w:t>
      </w:r>
      <w:proofErr w:type="spellEnd"/>
      <w:r>
        <w:t xml:space="preserve"> </w:t>
      </w:r>
      <w:proofErr w:type="spellStart"/>
      <w:r>
        <w:t>medyada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verilerden</w:t>
      </w:r>
      <w:proofErr w:type="spellEnd"/>
      <w:r>
        <w:t xml:space="preserve"> </w:t>
      </w:r>
      <w:proofErr w:type="spellStart"/>
      <w:r>
        <w:t>saklanmasını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sona</w:t>
      </w:r>
      <w:proofErr w:type="spellEnd"/>
      <w:r>
        <w:t xml:space="preserve"> </w:t>
      </w:r>
      <w:proofErr w:type="spellStart"/>
      <w:r>
        <w:t>erenlerin</w:t>
      </w:r>
      <w:proofErr w:type="spellEnd"/>
      <w:r>
        <w:t xml:space="preserve"> </w:t>
      </w:r>
      <w:proofErr w:type="spellStart"/>
      <w:r>
        <w:t>eritilmesi</w:t>
      </w:r>
      <w:proofErr w:type="spellEnd"/>
      <w:r>
        <w:t xml:space="preserve">, </w:t>
      </w:r>
      <w:proofErr w:type="spellStart"/>
      <w:r>
        <w:t>yakılması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toz</w:t>
      </w:r>
      <w:proofErr w:type="spellEnd"/>
      <w:r>
        <w:t xml:space="preserve"> </w:t>
      </w:r>
      <w:proofErr w:type="spellStart"/>
      <w:r>
        <w:t>haline</w:t>
      </w:r>
      <w:proofErr w:type="spellEnd"/>
      <w:r>
        <w:t xml:space="preserve"> </w:t>
      </w:r>
      <w:proofErr w:type="spellStart"/>
      <w:r>
        <w:t>getirilmesi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yok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işlemi</w:t>
      </w:r>
      <w:proofErr w:type="spellEnd"/>
      <w:r>
        <w:t xml:space="preserve"> </w:t>
      </w:r>
      <w:proofErr w:type="spellStart"/>
      <w:r>
        <w:t>uygulanır</w:t>
      </w:r>
      <w:proofErr w:type="spellEnd"/>
      <w:r>
        <w:t xml:space="preserve">. </w:t>
      </w:r>
    </w:p>
    <w:p w14:paraId="7DDB3C13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2" w:space="708" w:equalWidth="0">
            <w:col w:w="2139" w:space="40"/>
            <w:col w:w="7131"/>
          </w:cols>
        </w:sectPr>
      </w:pPr>
    </w:p>
    <w:p w14:paraId="5E9CAC99" w14:textId="77777777" w:rsidR="009E1350" w:rsidRDefault="009E1350">
      <w:pPr>
        <w:pStyle w:val="GvdeMetni"/>
        <w:rPr>
          <w:sz w:val="20"/>
        </w:rPr>
      </w:pPr>
    </w:p>
    <w:p w14:paraId="3B9641A0" w14:textId="77777777" w:rsidR="009E1350" w:rsidRDefault="009E1350">
      <w:pPr>
        <w:pStyle w:val="GvdeMetni"/>
        <w:spacing w:before="3"/>
        <w:rPr>
          <w:sz w:val="20"/>
        </w:rPr>
      </w:pPr>
    </w:p>
    <w:p w14:paraId="0E605B03" w14:textId="77777777" w:rsidR="009E1350" w:rsidRDefault="00DC7C0B">
      <w:pPr>
        <w:pStyle w:val="Balk2"/>
        <w:numPr>
          <w:ilvl w:val="1"/>
          <w:numId w:val="9"/>
        </w:numPr>
        <w:tabs>
          <w:tab w:val="left" w:pos="478"/>
        </w:tabs>
        <w:spacing w:before="52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Anonim</w:t>
      </w:r>
      <w:proofErr w:type="spellEnd"/>
      <w:r>
        <w:t xml:space="preserve"> Hale</w:t>
      </w:r>
      <w:r>
        <w:rPr>
          <w:spacing w:val="-29"/>
        </w:rPr>
        <w:t xml:space="preserve"> </w:t>
      </w:r>
      <w:proofErr w:type="spellStart"/>
      <w:r>
        <w:t>Getirilmesi</w:t>
      </w:r>
      <w:proofErr w:type="spellEnd"/>
    </w:p>
    <w:p w14:paraId="21904B4C" w14:textId="77777777" w:rsidR="009E1350" w:rsidRDefault="009E1350">
      <w:pPr>
        <w:pStyle w:val="GvdeMetni"/>
        <w:spacing w:before="4"/>
        <w:rPr>
          <w:b/>
          <w:sz w:val="23"/>
        </w:rPr>
      </w:pPr>
    </w:p>
    <w:p w14:paraId="37A567D8" w14:textId="77777777" w:rsidR="009E1350" w:rsidRDefault="00DC7C0B">
      <w:pPr>
        <w:pStyle w:val="GvdeMetni"/>
        <w:spacing w:line="276" w:lineRule="auto"/>
        <w:ind w:left="476" w:right="310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anonim</w:t>
      </w:r>
      <w:proofErr w:type="spellEnd"/>
      <w:r>
        <w:t xml:space="preserve"> hale </w:t>
      </w:r>
      <w:proofErr w:type="spellStart"/>
      <w:r>
        <w:t>getirilmesi</w:t>
      </w:r>
      <w:proofErr w:type="spellEnd"/>
      <w:r>
        <w:t xml:space="preserve">,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verilerle</w:t>
      </w:r>
      <w:proofErr w:type="spellEnd"/>
      <w:r>
        <w:t xml:space="preserve"> </w:t>
      </w:r>
      <w:proofErr w:type="spellStart"/>
      <w:r>
        <w:t>eşleştirilse</w:t>
      </w:r>
      <w:proofErr w:type="spellEnd"/>
      <w:r>
        <w:t xml:space="preserve"> </w:t>
      </w:r>
      <w:proofErr w:type="spellStart"/>
      <w:r>
        <w:t>dahi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surette </w:t>
      </w:r>
      <w:proofErr w:type="spellStart"/>
      <w:r>
        <w:t>kimliği</w:t>
      </w:r>
      <w:proofErr w:type="spellEnd"/>
      <w:r>
        <w:t xml:space="preserve">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belirlenebilir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kişiyle</w:t>
      </w:r>
      <w:proofErr w:type="spellEnd"/>
      <w:r>
        <w:t xml:space="preserve"> </w:t>
      </w:r>
      <w:proofErr w:type="spellStart"/>
      <w:r>
        <w:t>ilişkilendirilmeyecek</w:t>
      </w:r>
      <w:proofErr w:type="spellEnd"/>
      <w:r>
        <w:t xml:space="preserve"> hale </w:t>
      </w:r>
      <w:proofErr w:type="spellStart"/>
      <w:r>
        <w:t>getirilmesidir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anonim</w:t>
      </w:r>
      <w:proofErr w:type="spellEnd"/>
      <w:r>
        <w:t xml:space="preserve"> hale </w:t>
      </w:r>
      <w:proofErr w:type="spellStart"/>
      <w:r>
        <w:t>getirilmiş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;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,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sorumlusu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kişiler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geri</w:t>
      </w:r>
      <w:proofErr w:type="spellEnd"/>
      <w:r>
        <w:t xml:space="preserve"> </w:t>
      </w:r>
      <w:proofErr w:type="spellStart"/>
      <w:r>
        <w:t>döndürülmesi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verilerle</w:t>
      </w:r>
      <w:proofErr w:type="spellEnd"/>
      <w:r>
        <w:t xml:space="preserve"> </w:t>
      </w:r>
      <w:proofErr w:type="spellStart"/>
      <w:r>
        <w:t>eşleştirilmesi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ortamı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faaliyet</w:t>
      </w:r>
      <w:proofErr w:type="spellEnd"/>
      <w:r>
        <w:t xml:space="preserve"> </w:t>
      </w:r>
      <w:proofErr w:type="spellStart"/>
      <w:r>
        <w:t>alanı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tekniklerin</w:t>
      </w:r>
      <w:proofErr w:type="spellEnd"/>
      <w:r>
        <w:t xml:space="preserve"> </w:t>
      </w:r>
      <w:proofErr w:type="spellStart"/>
      <w:r>
        <w:t>kullanılması</w:t>
      </w:r>
      <w:proofErr w:type="spellEnd"/>
      <w:r>
        <w:t xml:space="preserve"> </w:t>
      </w:r>
      <w:proofErr w:type="spellStart"/>
      <w:r>
        <w:t>yoluyla</w:t>
      </w:r>
      <w:proofErr w:type="spellEnd"/>
      <w:r>
        <w:t xml:space="preserve"> </w:t>
      </w:r>
      <w:proofErr w:type="spellStart"/>
      <w:r>
        <w:t>dahi</w:t>
      </w:r>
      <w:proofErr w:type="spellEnd"/>
      <w:r>
        <w:t xml:space="preserve"> </w:t>
      </w:r>
      <w:proofErr w:type="spellStart"/>
      <w:r>
        <w:t>kimliği</w:t>
      </w:r>
      <w:proofErr w:type="spellEnd"/>
      <w:r>
        <w:t xml:space="preserve">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belirlenebilir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kişiyle</w:t>
      </w:r>
      <w:proofErr w:type="spellEnd"/>
      <w:r>
        <w:t xml:space="preserve"> </w:t>
      </w:r>
      <w:proofErr w:type="spellStart"/>
      <w:r>
        <w:t>ilişkilendirilemez</w:t>
      </w:r>
      <w:proofErr w:type="spellEnd"/>
      <w:r>
        <w:t xml:space="preserve"> hale </w:t>
      </w:r>
      <w:proofErr w:type="spellStart"/>
      <w:r>
        <w:t>getirilmesi</w:t>
      </w:r>
      <w:proofErr w:type="spellEnd"/>
      <w:r>
        <w:t xml:space="preserve"> </w:t>
      </w:r>
      <w:proofErr w:type="spellStart"/>
      <w:r>
        <w:t>gerekir</w:t>
      </w:r>
      <w:proofErr w:type="spellEnd"/>
      <w:r>
        <w:t>.</w:t>
      </w:r>
    </w:p>
    <w:p w14:paraId="5F8D9D03" w14:textId="77777777" w:rsidR="009E1350" w:rsidRDefault="009E1350">
      <w:pPr>
        <w:pStyle w:val="GvdeMetni"/>
      </w:pPr>
    </w:p>
    <w:p w14:paraId="56CD6A3C" w14:textId="77777777" w:rsidR="009E1350" w:rsidRDefault="009E1350">
      <w:pPr>
        <w:pStyle w:val="GvdeMetni"/>
      </w:pPr>
    </w:p>
    <w:p w14:paraId="21715A16" w14:textId="77777777" w:rsidR="009E1350" w:rsidRDefault="009E1350">
      <w:pPr>
        <w:pStyle w:val="GvdeMetni"/>
        <w:spacing w:before="4"/>
        <w:rPr>
          <w:sz w:val="28"/>
        </w:rPr>
      </w:pPr>
    </w:p>
    <w:p w14:paraId="1499D31D" w14:textId="77777777" w:rsidR="009E1350" w:rsidRDefault="00DC7C0B">
      <w:pPr>
        <w:pStyle w:val="Balk1"/>
        <w:numPr>
          <w:ilvl w:val="0"/>
          <w:numId w:val="9"/>
        </w:numPr>
        <w:tabs>
          <w:tab w:val="left" w:pos="478"/>
        </w:tabs>
        <w:spacing w:before="1"/>
      </w:pPr>
      <w:r>
        <w:t>SAKLAMA VE İMHA</w:t>
      </w:r>
      <w:r>
        <w:rPr>
          <w:spacing w:val="-12"/>
        </w:rPr>
        <w:t xml:space="preserve"> </w:t>
      </w:r>
      <w:r>
        <w:t>SÜRELERİ</w:t>
      </w:r>
    </w:p>
    <w:p w14:paraId="6C44C032" w14:textId="77777777" w:rsidR="009E1350" w:rsidRDefault="009E1350">
      <w:pPr>
        <w:pStyle w:val="GvdeMetni"/>
        <w:spacing w:before="5"/>
        <w:rPr>
          <w:b/>
          <w:sz w:val="36"/>
        </w:rPr>
      </w:pPr>
    </w:p>
    <w:p w14:paraId="248E3501" w14:textId="77777777" w:rsidR="009E1350" w:rsidRDefault="00DC7C0B">
      <w:pPr>
        <w:pStyle w:val="Balk2"/>
        <w:numPr>
          <w:ilvl w:val="1"/>
          <w:numId w:val="9"/>
        </w:numPr>
        <w:tabs>
          <w:tab w:val="left" w:pos="478"/>
        </w:tabs>
        <w:spacing w:before="1"/>
        <w:ind w:left="543" w:hanging="426"/>
      </w:pPr>
      <w:proofErr w:type="spellStart"/>
      <w:r>
        <w:t>Genel</w:t>
      </w:r>
      <w:proofErr w:type="spellEnd"/>
      <w:r>
        <w:rPr>
          <w:spacing w:val="-7"/>
        </w:rPr>
        <w:t xml:space="preserve"> </w:t>
      </w:r>
      <w:proofErr w:type="spellStart"/>
      <w:r>
        <w:t>Esaslar</w:t>
      </w:r>
      <w:proofErr w:type="spellEnd"/>
    </w:p>
    <w:p w14:paraId="7E941E22" w14:textId="77777777" w:rsidR="009E1350" w:rsidRDefault="009E1350">
      <w:pPr>
        <w:pStyle w:val="GvdeMetni"/>
        <w:spacing w:before="3"/>
        <w:rPr>
          <w:b/>
          <w:sz w:val="23"/>
        </w:rPr>
      </w:pPr>
    </w:p>
    <w:p w14:paraId="1354F617" w14:textId="13736955" w:rsidR="009E1350" w:rsidRDefault="00E41280">
      <w:pPr>
        <w:pStyle w:val="GvdeMetni"/>
        <w:ind w:left="477"/>
      </w:pPr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DC7C0B">
        <w:t>tarafından</w:t>
      </w:r>
      <w:proofErr w:type="spellEnd"/>
      <w:r w:rsidR="00DC7C0B">
        <w:t xml:space="preserve">, </w:t>
      </w:r>
      <w:proofErr w:type="spellStart"/>
      <w:r w:rsidR="00DC7C0B">
        <w:t>faaliyetleri</w:t>
      </w:r>
      <w:proofErr w:type="spellEnd"/>
      <w:r w:rsidR="00DC7C0B">
        <w:t xml:space="preserve"> </w:t>
      </w:r>
      <w:proofErr w:type="spellStart"/>
      <w:r w:rsidR="00DC7C0B">
        <w:t>kapsamında</w:t>
      </w:r>
      <w:proofErr w:type="spellEnd"/>
      <w:r w:rsidR="00DC7C0B">
        <w:t xml:space="preserve"> </w:t>
      </w:r>
      <w:proofErr w:type="spellStart"/>
      <w:r w:rsidR="00DC7C0B">
        <w:t>işlenmekte</w:t>
      </w:r>
      <w:proofErr w:type="spellEnd"/>
      <w:r w:rsidR="00DC7C0B">
        <w:t xml:space="preserve"> </w:t>
      </w:r>
      <w:proofErr w:type="spellStart"/>
      <w:r w:rsidR="00DC7C0B">
        <w:t>olan</w:t>
      </w:r>
      <w:proofErr w:type="spellEnd"/>
      <w:r w:rsidR="00DC7C0B">
        <w:t xml:space="preserve"> </w: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verilerle</w:t>
      </w:r>
      <w:proofErr w:type="spellEnd"/>
      <w:r w:rsidR="00DC7C0B">
        <w:t xml:space="preserve"> </w:t>
      </w:r>
      <w:proofErr w:type="spellStart"/>
      <w:r w:rsidR="00DC7C0B">
        <w:t>ilgili</w:t>
      </w:r>
      <w:proofErr w:type="spellEnd"/>
      <w:r w:rsidR="00DC7C0B">
        <w:t xml:space="preserve"> </w:t>
      </w:r>
      <w:proofErr w:type="spellStart"/>
      <w:r w:rsidR="00DC7C0B">
        <w:t>olarak</w:t>
      </w:r>
      <w:proofErr w:type="spellEnd"/>
      <w:r w:rsidR="00DC7C0B">
        <w:t>;</w:t>
      </w:r>
    </w:p>
    <w:p w14:paraId="3D718E06" w14:textId="77777777" w:rsidR="009E1350" w:rsidRDefault="009E1350">
      <w:pPr>
        <w:pStyle w:val="GvdeMetni"/>
        <w:spacing w:before="11"/>
      </w:pPr>
    </w:p>
    <w:p w14:paraId="48624276" w14:textId="77777777" w:rsidR="009E1350" w:rsidRPr="0076112F" w:rsidRDefault="00DC7C0B">
      <w:pPr>
        <w:pStyle w:val="ListeParagraf"/>
        <w:numPr>
          <w:ilvl w:val="0"/>
          <w:numId w:val="3"/>
        </w:numPr>
        <w:tabs>
          <w:tab w:val="left" w:pos="826"/>
        </w:tabs>
        <w:spacing w:line="276" w:lineRule="auto"/>
        <w:ind w:right="734" w:hanging="283"/>
        <w:rPr>
          <w:b/>
        </w:rPr>
      </w:pPr>
      <w:proofErr w:type="spellStart"/>
      <w:r w:rsidRPr="0076112F">
        <w:rPr>
          <w:b/>
        </w:rPr>
        <w:t>Süreçlere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bağlı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olarak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gerçekleştirilen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faaliyetler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kapsamındaki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tüm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kişisel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verilerle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ilgili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kişisel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veri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bazında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saklama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süreleri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Kişisel</w:t>
      </w:r>
      <w:proofErr w:type="spellEnd"/>
      <w:r w:rsidRPr="0076112F">
        <w:rPr>
          <w:b/>
        </w:rPr>
        <w:t xml:space="preserve"> Veri </w:t>
      </w:r>
      <w:proofErr w:type="spellStart"/>
      <w:r w:rsidRPr="0076112F">
        <w:rPr>
          <w:b/>
        </w:rPr>
        <w:t>İşleme</w:t>
      </w:r>
      <w:proofErr w:type="spellEnd"/>
      <w:r w:rsidRPr="0076112F">
        <w:rPr>
          <w:b/>
          <w:spacing w:val="-26"/>
        </w:rPr>
        <w:t xml:space="preserve"> </w:t>
      </w:r>
      <w:proofErr w:type="spellStart"/>
      <w:r w:rsidRPr="0076112F">
        <w:rPr>
          <w:b/>
        </w:rPr>
        <w:t>Envanteri</w:t>
      </w:r>
      <w:proofErr w:type="spellEnd"/>
      <w:r w:rsidRPr="0076112F">
        <w:rPr>
          <w:b/>
        </w:rPr>
        <w:t>;</w:t>
      </w:r>
    </w:p>
    <w:p w14:paraId="7C9C913D" w14:textId="77777777" w:rsidR="009E1350" w:rsidRPr="0076112F" w:rsidRDefault="00DC7C0B">
      <w:pPr>
        <w:pStyle w:val="ListeParagraf"/>
        <w:numPr>
          <w:ilvl w:val="0"/>
          <w:numId w:val="3"/>
        </w:numPr>
        <w:tabs>
          <w:tab w:val="left" w:pos="825"/>
        </w:tabs>
        <w:spacing w:line="279" w:lineRule="exact"/>
        <w:ind w:left="824"/>
        <w:rPr>
          <w:b/>
          <w:sz w:val="32"/>
          <w:szCs w:val="32"/>
        </w:rPr>
      </w:pPr>
      <w:r w:rsidRPr="0076112F">
        <w:rPr>
          <w:b/>
          <w:sz w:val="32"/>
          <w:szCs w:val="32"/>
        </w:rPr>
        <w:t xml:space="preserve">Veri </w:t>
      </w:r>
      <w:proofErr w:type="spellStart"/>
      <w:r w:rsidRPr="0076112F">
        <w:rPr>
          <w:b/>
          <w:sz w:val="32"/>
          <w:szCs w:val="32"/>
        </w:rPr>
        <w:t>kategorileri</w:t>
      </w:r>
      <w:proofErr w:type="spellEnd"/>
      <w:r w:rsidRPr="0076112F">
        <w:rPr>
          <w:b/>
          <w:sz w:val="32"/>
          <w:szCs w:val="32"/>
        </w:rPr>
        <w:t xml:space="preserve"> </w:t>
      </w:r>
      <w:proofErr w:type="spellStart"/>
      <w:r w:rsidRPr="0076112F">
        <w:rPr>
          <w:b/>
          <w:sz w:val="32"/>
          <w:szCs w:val="32"/>
        </w:rPr>
        <w:t>bazında</w:t>
      </w:r>
      <w:proofErr w:type="spellEnd"/>
      <w:r w:rsidRPr="0076112F">
        <w:rPr>
          <w:b/>
          <w:sz w:val="32"/>
          <w:szCs w:val="32"/>
        </w:rPr>
        <w:t xml:space="preserve"> </w:t>
      </w:r>
      <w:proofErr w:type="spellStart"/>
      <w:r w:rsidRPr="0076112F">
        <w:rPr>
          <w:b/>
          <w:sz w:val="32"/>
          <w:szCs w:val="32"/>
        </w:rPr>
        <w:t>saklama</w:t>
      </w:r>
      <w:proofErr w:type="spellEnd"/>
      <w:r w:rsidRPr="0076112F">
        <w:rPr>
          <w:b/>
          <w:sz w:val="32"/>
          <w:szCs w:val="32"/>
        </w:rPr>
        <w:t xml:space="preserve"> </w:t>
      </w:r>
      <w:proofErr w:type="spellStart"/>
      <w:r w:rsidRPr="0076112F">
        <w:rPr>
          <w:b/>
          <w:sz w:val="32"/>
          <w:szCs w:val="32"/>
        </w:rPr>
        <w:t>süreleri</w:t>
      </w:r>
      <w:proofErr w:type="spellEnd"/>
      <w:r w:rsidRPr="0076112F">
        <w:rPr>
          <w:b/>
          <w:sz w:val="32"/>
          <w:szCs w:val="32"/>
        </w:rPr>
        <w:t xml:space="preserve"> </w:t>
      </w:r>
      <w:proofErr w:type="spellStart"/>
      <w:r w:rsidRPr="0076112F">
        <w:rPr>
          <w:b/>
          <w:sz w:val="32"/>
          <w:szCs w:val="32"/>
        </w:rPr>
        <w:t>VERBİS’e</w:t>
      </w:r>
      <w:proofErr w:type="spellEnd"/>
      <w:r w:rsidRPr="0076112F">
        <w:rPr>
          <w:b/>
          <w:spacing w:val="-24"/>
          <w:sz w:val="32"/>
          <w:szCs w:val="32"/>
        </w:rPr>
        <w:t xml:space="preserve"> </w:t>
      </w:r>
      <w:proofErr w:type="spellStart"/>
      <w:r w:rsidRPr="0076112F">
        <w:rPr>
          <w:b/>
          <w:sz w:val="32"/>
          <w:szCs w:val="32"/>
        </w:rPr>
        <w:t>kayıtta</w:t>
      </w:r>
      <w:proofErr w:type="spellEnd"/>
      <w:r w:rsidRPr="0076112F">
        <w:rPr>
          <w:b/>
          <w:sz w:val="32"/>
          <w:szCs w:val="32"/>
        </w:rPr>
        <w:t>;</w:t>
      </w:r>
    </w:p>
    <w:p w14:paraId="1D7CD257" w14:textId="77777777" w:rsidR="009E1350" w:rsidRPr="0076112F" w:rsidRDefault="00DC7C0B">
      <w:pPr>
        <w:pStyle w:val="ListeParagraf"/>
        <w:numPr>
          <w:ilvl w:val="0"/>
          <w:numId w:val="3"/>
        </w:numPr>
        <w:tabs>
          <w:tab w:val="left" w:pos="826"/>
        </w:tabs>
        <w:spacing w:before="40"/>
        <w:ind w:left="825"/>
        <w:rPr>
          <w:b/>
          <w:sz w:val="40"/>
          <w:szCs w:val="40"/>
        </w:rPr>
      </w:pPr>
      <w:proofErr w:type="spellStart"/>
      <w:r w:rsidRPr="0076112F">
        <w:rPr>
          <w:b/>
          <w:sz w:val="40"/>
          <w:szCs w:val="40"/>
        </w:rPr>
        <w:t>Süreç</w:t>
      </w:r>
      <w:proofErr w:type="spellEnd"/>
      <w:r w:rsidRPr="0076112F">
        <w:rPr>
          <w:b/>
          <w:spacing w:val="-3"/>
          <w:sz w:val="40"/>
          <w:szCs w:val="40"/>
        </w:rPr>
        <w:t xml:space="preserve"> </w:t>
      </w:r>
      <w:proofErr w:type="spellStart"/>
      <w:r w:rsidRPr="0076112F">
        <w:rPr>
          <w:b/>
          <w:sz w:val="40"/>
          <w:szCs w:val="40"/>
        </w:rPr>
        <w:t>bazında</w:t>
      </w:r>
      <w:proofErr w:type="spellEnd"/>
      <w:r w:rsidRPr="0076112F">
        <w:rPr>
          <w:b/>
          <w:spacing w:val="-3"/>
          <w:sz w:val="40"/>
          <w:szCs w:val="40"/>
        </w:rPr>
        <w:t xml:space="preserve"> </w:t>
      </w:r>
      <w:proofErr w:type="spellStart"/>
      <w:r w:rsidRPr="0076112F">
        <w:rPr>
          <w:b/>
          <w:sz w:val="40"/>
          <w:szCs w:val="40"/>
        </w:rPr>
        <w:t>saklama</w:t>
      </w:r>
      <w:proofErr w:type="spellEnd"/>
      <w:r w:rsidRPr="0076112F">
        <w:rPr>
          <w:b/>
          <w:spacing w:val="-4"/>
          <w:sz w:val="40"/>
          <w:szCs w:val="40"/>
        </w:rPr>
        <w:t xml:space="preserve"> </w:t>
      </w:r>
      <w:proofErr w:type="spellStart"/>
      <w:r w:rsidRPr="0076112F">
        <w:rPr>
          <w:b/>
          <w:sz w:val="40"/>
          <w:szCs w:val="40"/>
        </w:rPr>
        <w:t>süreleri</w:t>
      </w:r>
      <w:proofErr w:type="spellEnd"/>
      <w:r w:rsidRPr="0076112F">
        <w:rPr>
          <w:b/>
          <w:spacing w:val="-4"/>
          <w:sz w:val="40"/>
          <w:szCs w:val="40"/>
        </w:rPr>
        <w:t xml:space="preserve"> </w:t>
      </w:r>
      <w:proofErr w:type="spellStart"/>
      <w:r w:rsidRPr="0076112F">
        <w:rPr>
          <w:b/>
          <w:sz w:val="40"/>
          <w:szCs w:val="40"/>
        </w:rPr>
        <w:t>ise</w:t>
      </w:r>
      <w:proofErr w:type="spellEnd"/>
      <w:r w:rsidRPr="0076112F">
        <w:rPr>
          <w:b/>
          <w:spacing w:val="-3"/>
          <w:sz w:val="40"/>
          <w:szCs w:val="40"/>
        </w:rPr>
        <w:t xml:space="preserve"> </w:t>
      </w:r>
      <w:proofErr w:type="spellStart"/>
      <w:r w:rsidRPr="0076112F">
        <w:rPr>
          <w:b/>
          <w:sz w:val="40"/>
          <w:szCs w:val="40"/>
        </w:rPr>
        <w:t>Kişisel</w:t>
      </w:r>
      <w:proofErr w:type="spellEnd"/>
      <w:r w:rsidRPr="0076112F">
        <w:rPr>
          <w:b/>
          <w:spacing w:val="-4"/>
          <w:sz w:val="40"/>
          <w:szCs w:val="40"/>
        </w:rPr>
        <w:t xml:space="preserve"> </w:t>
      </w:r>
      <w:r w:rsidRPr="0076112F">
        <w:rPr>
          <w:b/>
          <w:sz w:val="40"/>
          <w:szCs w:val="40"/>
        </w:rPr>
        <w:t>Veri</w:t>
      </w:r>
      <w:r w:rsidRPr="0076112F">
        <w:rPr>
          <w:b/>
          <w:spacing w:val="-3"/>
          <w:sz w:val="40"/>
          <w:szCs w:val="40"/>
        </w:rPr>
        <w:t xml:space="preserve"> </w:t>
      </w:r>
      <w:proofErr w:type="spellStart"/>
      <w:r w:rsidRPr="0076112F">
        <w:rPr>
          <w:b/>
          <w:sz w:val="40"/>
          <w:szCs w:val="40"/>
        </w:rPr>
        <w:t>Saklama</w:t>
      </w:r>
      <w:proofErr w:type="spellEnd"/>
      <w:r w:rsidRPr="0076112F">
        <w:rPr>
          <w:b/>
          <w:spacing w:val="-3"/>
          <w:sz w:val="40"/>
          <w:szCs w:val="40"/>
        </w:rPr>
        <w:t xml:space="preserve"> </w:t>
      </w:r>
      <w:proofErr w:type="spellStart"/>
      <w:r w:rsidRPr="0076112F">
        <w:rPr>
          <w:b/>
          <w:sz w:val="40"/>
          <w:szCs w:val="40"/>
        </w:rPr>
        <w:t>ve</w:t>
      </w:r>
      <w:proofErr w:type="spellEnd"/>
      <w:r w:rsidRPr="0076112F">
        <w:rPr>
          <w:b/>
          <w:spacing w:val="-4"/>
          <w:sz w:val="40"/>
          <w:szCs w:val="40"/>
        </w:rPr>
        <w:t xml:space="preserve"> </w:t>
      </w:r>
      <w:proofErr w:type="spellStart"/>
      <w:r w:rsidRPr="0076112F">
        <w:rPr>
          <w:b/>
          <w:sz w:val="40"/>
          <w:szCs w:val="40"/>
        </w:rPr>
        <w:t>İmha</w:t>
      </w:r>
      <w:proofErr w:type="spellEnd"/>
      <w:r w:rsidRPr="0076112F">
        <w:rPr>
          <w:b/>
          <w:spacing w:val="-4"/>
          <w:sz w:val="40"/>
          <w:szCs w:val="40"/>
        </w:rPr>
        <w:t xml:space="preserve"> </w:t>
      </w:r>
      <w:proofErr w:type="spellStart"/>
      <w:r w:rsidRPr="0076112F">
        <w:rPr>
          <w:b/>
          <w:sz w:val="40"/>
          <w:szCs w:val="40"/>
        </w:rPr>
        <w:t>Politikasında</w:t>
      </w:r>
      <w:proofErr w:type="spellEnd"/>
      <w:r w:rsidRPr="0076112F">
        <w:rPr>
          <w:b/>
          <w:spacing w:val="-3"/>
          <w:sz w:val="40"/>
          <w:szCs w:val="40"/>
        </w:rPr>
        <w:t xml:space="preserve"> </w:t>
      </w:r>
      <w:proofErr w:type="spellStart"/>
      <w:r w:rsidRPr="0076112F">
        <w:rPr>
          <w:b/>
          <w:sz w:val="40"/>
          <w:szCs w:val="40"/>
        </w:rPr>
        <w:t>yer</w:t>
      </w:r>
      <w:proofErr w:type="spellEnd"/>
      <w:r w:rsidRPr="0076112F">
        <w:rPr>
          <w:b/>
          <w:spacing w:val="-4"/>
          <w:sz w:val="40"/>
          <w:szCs w:val="40"/>
        </w:rPr>
        <w:t xml:space="preserve"> </w:t>
      </w:r>
      <w:proofErr w:type="spellStart"/>
      <w:r w:rsidRPr="0076112F">
        <w:rPr>
          <w:b/>
          <w:sz w:val="40"/>
          <w:szCs w:val="40"/>
        </w:rPr>
        <w:t>alır</w:t>
      </w:r>
      <w:proofErr w:type="spellEnd"/>
      <w:r w:rsidRPr="0076112F">
        <w:rPr>
          <w:b/>
          <w:sz w:val="40"/>
          <w:szCs w:val="40"/>
        </w:rPr>
        <w:t>.</w:t>
      </w:r>
    </w:p>
    <w:p w14:paraId="589E0CC6" w14:textId="77777777" w:rsidR="009E1350" w:rsidRDefault="009E1350">
      <w:pPr>
        <w:pStyle w:val="GvdeMetni"/>
        <w:rPr>
          <w:sz w:val="23"/>
        </w:rPr>
      </w:pPr>
    </w:p>
    <w:p w14:paraId="425CF879" w14:textId="77777777" w:rsidR="009E1350" w:rsidRDefault="00DC7C0B">
      <w:pPr>
        <w:pStyle w:val="GvdeMetni"/>
        <w:spacing w:line="276" w:lineRule="auto"/>
        <w:ind w:left="476" w:right="866"/>
      </w:pP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süreleri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, </w:t>
      </w:r>
      <w:proofErr w:type="spellStart"/>
      <w:r>
        <w:t>gerekmesi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Komitesi</w:t>
      </w:r>
      <w:proofErr w:type="spellEnd"/>
      <w:r>
        <w:t xml:space="preserve"> </w:t>
      </w:r>
      <w:proofErr w:type="spellStart"/>
      <w:r>
        <w:t>Başkanlığınca</w:t>
      </w:r>
      <w:proofErr w:type="spellEnd"/>
      <w:r>
        <w:t xml:space="preserve"> </w:t>
      </w:r>
      <w:proofErr w:type="spellStart"/>
      <w:r>
        <w:t>güncellemeler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>.</w:t>
      </w:r>
    </w:p>
    <w:p w14:paraId="03B50D0E" w14:textId="77777777" w:rsidR="009E1350" w:rsidRDefault="009E1350">
      <w:pPr>
        <w:pStyle w:val="GvdeMetni"/>
        <w:spacing w:before="6"/>
        <w:rPr>
          <w:sz w:val="19"/>
        </w:rPr>
      </w:pPr>
    </w:p>
    <w:p w14:paraId="53C2966B" w14:textId="77777777" w:rsidR="009E1350" w:rsidRDefault="00DC7C0B">
      <w:pPr>
        <w:pStyle w:val="Balk2"/>
        <w:numPr>
          <w:ilvl w:val="1"/>
          <w:numId w:val="9"/>
        </w:numPr>
        <w:tabs>
          <w:tab w:val="left" w:pos="544"/>
        </w:tabs>
        <w:spacing w:line="276" w:lineRule="auto"/>
        <w:ind w:left="543" w:right="746" w:hanging="426"/>
      </w:pPr>
      <w:proofErr w:type="spellStart"/>
      <w:r>
        <w:t>İlgili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Verilerinin</w:t>
      </w:r>
      <w:proofErr w:type="spellEnd"/>
      <w:r>
        <w:t xml:space="preserve"> </w:t>
      </w:r>
      <w:proofErr w:type="spellStart"/>
      <w:r>
        <w:t>Silinmesi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Yok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Talebi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Silme</w:t>
      </w:r>
      <w:proofErr w:type="spellEnd"/>
      <w:r>
        <w:t xml:space="preserve">‐Yok </w:t>
      </w:r>
      <w:proofErr w:type="spellStart"/>
      <w:r>
        <w:t>Etme</w:t>
      </w:r>
      <w:proofErr w:type="spellEnd"/>
      <w:r>
        <w:t xml:space="preserve"> </w:t>
      </w:r>
      <w:proofErr w:type="spellStart"/>
      <w:r>
        <w:t>Süreleri</w:t>
      </w:r>
      <w:proofErr w:type="spellEnd"/>
      <w:r w:rsidR="003F7122">
        <w:t>”</w:t>
      </w:r>
    </w:p>
    <w:p w14:paraId="6B1179E2" w14:textId="77777777" w:rsidR="009E1350" w:rsidRDefault="009E1350">
      <w:pPr>
        <w:pStyle w:val="GvdeMetni"/>
        <w:spacing w:before="8"/>
        <w:rPr>
          <w:b/>
          <w:sz w:val="19"/>
        </w:rPr>
      </w:pPr>
    </w:p>
    <w:p w14:paraId="187DCC57" w14:textId="14769E86" w:rsidR="009E1350" w:rsidRDefault="00DC7C0B">
      <w:pPr>
        <w:pStyle w:val="GvdeMetni"/>
        <w:spacing w:before="1" w:line="276" w:lineRule="auto"/>
        <w:ind w:left="543" w:right="427"/>
      </w:pPr>
      <w:proofErr w:type="spellStart"/>
      <w:r>
        <w:t>İlgili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, </w:t>
      </w:r>
      <w:proofErr w:type="spellStart"/>
      <w:r>
        <w:t>Kanunun</w:t>
      </w:r>
      <w:proofErr w:type="spellEnd"/>
      <w:r>
        <w:t xml:space="preserve"> </w:t>
      </w:r>
      <w:proofErr w:type="spellStart"/>
      <w:r>
        <w:t>uygulanmasıyla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taleplerini</w:t>
      </w:r>
      <w:proofErr w:type="spellEnd"/>
      <w:r>
        <w:t xml:space="preserve"> </w:t>
      </w:r>
      <w:proofErr w:type="spellStart"/>
      <w:r>
        <w:t>tercihen</w:t>
      </w:r>
      <w:proofErr w:type="spellEnd"/>
      <w:r>
        <w:t xml:space="preserve">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kullanmak</w:t>
      </w:r>
      <w:proofErr w:type="spellEnd"/>
      <w:r>
        <w:t xml:space="preserve"> </w:t>
      </w:r>
      <w:proofErr w:type="spellStart"/>
      <w:r>
        <w:t>suretiyle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Kurul’un</w:t>
      </w:r>
      <w:proofErr w:type="spellEnd"/>
      <w:r>
        <w:t xml:space="preserve"> </w:t>
      </w:r>
      <w:proofErr w:type="spellStart"/>
      <w:r>
        <w:t>belirleyeceği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yöntemlerle</w:t>
      </w:r>
      <w:proofErr w:type="spellEnd"/>
      <w:r>
        <w:t xml:space="preserve">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gram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a</w:t>
      </w:r>
      <w:proofErr w:type="gramEnd"/>
      <w:r w:rsidR="0076112F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t>iletir</w:t>
      </w:r>
      <w:proofErr w:type="spellEnd"/>
      <w:r>
        <w:t>.</w:t>
      </w:r>
    </w:p>
    <w:p w14:paraId="2D14D530" w14:textId="77777777" w:rsidR="009E1350" w:rsidRDefault="009E1350">
      <w:pPr>
        <w:pStyle w:val="GvdeMetni"/>
        <w:spacing w:before="7"/>
        <w:rPr>
          <w:sz w:val="19"/>
        </w:rPr>
      </w:pPr>
    </w:p>
    <w:p w14:paraId="13435307" w14:textId="44FA6DDF" w:rsidR="009E1350" w:rsidRDefault="00E41280">
      <w:pPr>
        <w:pStyle w:val="GvdeMetni"/>
        <w:spacing w:line="276" w:lineRule="auto"/>
        <w:ind w:left="543" w:right="697"/>
        <w:jc w:val="both"/>
      </w:pPr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DC7C0B">
        <w:t xml:space="preserve">, </w:t>
      </w:r>
      <w:proofErr w:type="spellStart"/>
      <w:r w:rsidR="00DC7C0B">
        <w:t>başvuruda</w:t>
      </w:r>
      <w:proofErr w:type="spellEnd"/>
      <w:r w:rsidR="00DC7C0B">
        <w:t xml:space="preserve"> </w:t>
      </w:r>
      <w:proofErr w:type="spellStart"/>
      <w:r w:rsidR="00DC7C0B">
        <w:t>yer</w:t>
      </w:r>
      <w:proofErr w:type="spellEnd"/>
      <w:r w:rsidR="00DC7C0B">
        <w:t xml:space="preserve"> </w:t>
      </w:r>
      <w:proofErr w:type="spellStart"/>
      <w:r w:rsidR="00DC7C0B">
        <w:t>alan</w:t>
      </w:r>
      <w:proofErr w:type="spellEnd"/>
      <w:r w:rsidR="00DC7C0B">
        <w:t xml:space="preserve"> </w:t>
      </w:r>
      <w:proofErr w:type="spellStart"/>
      <w:r w:rsidR="00DC7C0B">
        <w:t>talepleri</w:t>
      </w:r>
      <w:proofErr w:type="spellEnd"/>
      <w:r w:rsidR="00DC7C0B">
        <w:t xml:space="preserve">, </w:t>
      </w:r>
      <w:proofErr w:type="spellStart"/>
      <w:r w:rsidR="00DC7C0B">
        <w:t>talebin</w:t>
      </w:r>
      <w:proofErr w:type="spellEnd"/>
      <w:r w:rsidR="00DC7C0B">
        <w:t xml:space="preserve"> </w:t>
      </w:r>
      <w:proofErr w:type="spellStart"/>
      <w:r w:rsidR="00DC7C0B">
        <w:t>niteliğine</w:t>
      </w:r>
      <w:proofErr w:type="spellEnd"/>
      <w:r w:rsidR="00DC7C0B">
        <w:t xml:space="preserve"> </w:t>
      </w:r>
      <w:proofErr w:type="spellStart"/>
      <w:r w:rsidR="00DC7C0B">
        <w:t>göre</w:t>
      </w:r>
      <w:proofErr w:type="spellEnd"/>
      <w:r w:rsidR="00DC7C0B">
        <w:t xml:space="preserve"> </w:t>
      </w:r>
      <w:proofErr w:type="spellStart"/>
      <w:r w:rsidR="00DC7C0B">
        <w:t>en</w:t>
      </w:r>
      <w:proofErr w:type="spellEnd"/>
      <w:r w:rsidR="00DC7C0B">
        <w:t xml:space="preserve"> </w:t>
      </w:r>
      <w:proofErr w:type="spellStart"/>
      <w:r w:rsidR="00DC7C0B">
        <w:t>kısa</w:t>
      </w:r>
      <w:proofErr w:type="spellEnd"/>
      <w:r w:rsidR="00DC7C0B">
        <w:t xml:space="preserve"> </w:t>
      </w:r>
      <w:proofErr w:type="spellStart"/>
      <w:r w:rsidR="00DC7C0B">
        <w:t>sürede</w:t>
      </w:r>
      <w:proofErr w:type="spell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 xml:space="preserve"> </w:t>
      </w:r>
      <w:proofErr w:type="spellStart"/>
      <w:r w:rsidR="00DC7C0B">
        <w:t>en</w:t>
      </w:r>
      <w:proofErr w:type="spellEnd"/>
      <w:r w:rsidR="00DC7C0B">
        <w:t xml:space="preserve"> </w:t>
      </w:r>
      <w:proofErr w:type="spellStart"/>
      <w:r w:rsidR="00DC7C0B">
        <w:t>geç</w:t>
      </w:r>
      <w:proofErr w:type="spellEnd"/>
      <w:r w:rsidR="00DC7C0B">
        <w:t xml:space="preserve"> 30 </w:t>
      </w:r>
      <w:proofErr w:type="spellStart"/>
      <w:r w:rsidR="00DC7C0B">
        <w:t>gün</w:t>
      </w:r>
      <w:proofErr w:type="spellEnd"/>
      <w:r w:rsidR="00DC7C0B">
        <w:t xml:space="preserve"> </w:t>
      </w:r>
      <w:proofErr w:type="spellStart"/>
      <w:r w:rsidR="00DC7C0B">
        <w:t>içinde</w:t>
      </w:r>
      <w:proofErr w:type="spellEnd"/>
      <w:r w:rsidR="00DC7C0B">
        <w:t xml:space="preserve"> </w:t>
      </w:r>
      <w:proofErr w:type="spellStart"/>
      <w:r w:rsidR="00DC7C0B">
        <w:t>ücretsiz</w:t>
      </w:r>
      <w:proofErr w:type="spellEnd"/>
      <w:r w:rsidR="00DC7C0B">
        <w:t xml:space="preserve"> </w:t>
      </w:r>
      <w:proofErr w:type="spellStart"/>
      <w:r w:rsidR="00DC7C0B">
        <w:t>olarak</w:t>
      </w:r>
      <w:proofErr w:type="spellEnd"/>
      <w:r w:rsidR="00DC7C0B">
        <w:t xml:space="preserve"> </w:t>
      </w:r>
      <w:proofErr w:type="spellStart"/>
      <w:r w:rsidR="00DC7C0B">
        <w:t>sonuçlandırır</w:t>
      </w:r>
      <w:proofErr w:type="spellEnd"/>
      <w:r w:rsidR="00DC7C0B">
        <w:t xml:space="preserve">. </w:t>
      </w:r>
      <w:proofErr w:type="spellStart"/>
      <w:r w:rsidR="00DC7C0B">
        <w:t>Ancak</w:t>
      </w:r>
      <w:proofErr w:type="spellEnd"/>
      <w:r w:rsidR="00DC7C0B">
        <w:t xml:space="preserve">, </w:t>
      </w:r>
      <w:proofErr w:type="spellStart"/>
      <w:r w:rsidR="00DC7C0B">
        <w:t>işlemin</w:t>
      </w:r>
      <w:proofErr w:type="spellEnd"/>
      <w:r w:rsidR="00DC7C0B">
        <w:t xml:space="preserve"> </w:t>
      </w:r>
      <w:proofErr w:type="spellStart"/>
      <w:r w:rsidR="00DC7C0B">
        <w:t>ayrıca</w:t>
      </w:r>
      <w:proofErr w:type="spellEnd"/>
      <w:r w:rsidR="00DC7C0B">
        <w:t xml:space="preserve"> </w:t>
      </w:r>
      <w:proofErr w:type="spellStart"/>
      <w:r w:rsidR="00DC7C0B">
        <w:t>bir</w:t>
      </w:r>
      <w:proofErr w:type="spellEnd"/>
      <w:r w:rsidR="00DC7C0B">
        <w:t xml:space="preserve"> </w:t>
      </w:r>
      <w:proofErr w:type="spellStart"/>
      <w:r w:rsidR="00DC7C0B">
        <w:t>maliyeti</w:t>
      </w:r>
      <w:proofErr w:type="spellEnd"/>
      <w:r w:rsidR="00DC7C0B">
        <w:t xml:space="preserve"> </w:t>
      </w:r>
      <w:proofErr w:type="spellStart"/>
      <w:r w:rsidR="00DC7C0B">
        <w:t>gerektirmesi</w:t>
      </w:r>
      <w:proofErr w:type="spellEnd"/>
      <w:r w:rsidR="00DC7C0B">
        <w:t xml:space="preserve"> </w:t>
      </w:r>
      <w:proofErr w:type="spellStart"/>
      <w:r w:rsidR="00DC7C0B">
        <w:t>hâlinde</w:t>
      </w:r>
      <w:proofErr w:type="spellEnd"/>
      <w:r w:rsidR="00DC7C0B">
        <w:t xml:space="preserve">, </w:t>
      </w:r>
      <w:proofErr w:type="spellStart"/>
      <w:r w:rsidR="00DC7C0B">
        <w:t>Kurulca</w:t>
      </w:r>
      <w:proofErr w:type="spellEnd"/>
      <w:r w:rsidR="00DC7C0B">
        <w:t xml:space="preserve"> </w:t>
      </w:r>
      <w:proofErr w:type="spellStart"/>
      <w:r w:rsidR="00DC7C0B">
        <w:t>belirlenen</w:t>
      </w:r>
      <w:proofErr w:type="spellEnd"/>
      <w:r w:rsidR="00DC7C0B">
        <w:t xml:space="preserve"> </w:t>
      </w:r>
      <w:proofErr w:type="spellStart"/>
      <w:r w:rsidR="00DC7C0B">
        <w:t>tarifedeki</w:t>
      </w:r>
      <w:proofErr w:type="spellEnd"/>
      <w:r w:rsidR="00DC7C0B">
        <w:t xml:space="preserve"> </w:t>
      </w:r>
      <w:proofErr w:type="spellStart"/>
      <w:r w:rsidR="00DC7C0B">
        <w:t>ücret</w:t>
      </w:r>
      <w:proofErr w:type="spellEnd"/>
      <w:r w:rsidR="00DC7C0B">
        <w:t xml:space="preserve"> </w:t>
      </w:r>
      <w:proofErr w:type="spellStart"/>
      <w:r w:rsidR="00DC7C0B">
        <w:t>esas</w:t>
      </w:r>
      <w:proofErr w:type="spellEnd"/>
      <w:r w:rsidR="00DC7C0B">
        <w:t xml:space="preserve"> </w:t>
      </w:r>
      <w:proofErr w:type="spellStart"/>
      <w:r w:rsidR="00DC7C0B">
        <w:t>alınabilir</w:t>
      </w:r>
      <w:proofErr w:type="spellEnd"/>
      <w:r w:rsidR="00DC7C0B">
        <w:t>.</w:t>
      </w:r>
    </w:p>
    <w:p w14:paraId="18D4FD0D" w14:textId="77777777" w:rsidR="009E1350" w:rsidRDefault="009E1350">
      <w:pPr>
        <w:pStyle w:val="GvdeMetni"/>
        <w:spacing w:before="6"/>
        <w:rPr>
          <w:sz w:val="19"/>
        </w:rPr>
      </w:pPr>
    </w:p>
    <w:p w14:paraId="3DFC9678" w14:textId="299A2410" w:rsidR="009E1350" w:rsidRDefault="00E41280">
      <w:pPr>
        <w:pStyle w:val="GvdeMetni"/>
        <w:spacing w:before="1" w:line="276" w:lineRule="auto"/>
        <w:ind w:left="543" w:right="748"/>
      </w:pPr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DC7C0B">
        <w:t>talebi</w:t>
      </w:r>
      <w:proofErr w:type="spellEnd"/>
      <w:r w:rsidR="00DC7C0B">
        <w:t xml:space="preserve"> </w:t>
      </w:r>
      <w:proofErr w:type="spellStart"/>
      <w:r w:rsidR="00DC7C0B">
        <w:t>kabul</w:t>
      </w:r>
      <w:proofErr w:type="spellEnd"/>
      <w:r w:rsidR="00DC7C0B">
        <w:t xml:space="preserve"> </w:t>
      </w:r>
      <w:proofErr w:type="spellStart"/>
      <w:r w:rsidR="00DC7C0B">
        <w:t>eder</w:t>
      </w:r>
      <w:proofErr w:type="spellEnd"/>
      <w:r w:rsidR="00DC7C0B">
        <w:t xml:space="preserve"> </w:t>
      </w:r>
      <w:proofErr w:type="spellStart"/>
      <w:r w:rsidR="00DC7C0B">
        <w:t>veya</w:t>
      </w:r>
      <w:proofErr w:type="spellEnd"/>
      <w:r w:rsidR="00DC7C0B">
        <w:t xml:space="preserve"> </w:t>
      </w:r>
      <w:proofErr w:type="spellStart"/>
      <w:r w:rsidR="00DC7C0B">
        <w:t>gerekçesini</w:t>
      </w:r>
      <w:proofErr w:type="spellEnd"/>
      <w:r w:rsidR="00DC7C0B">
        <w:t xml:space="preserve"> </w:t>
      </w:r>
      <w:proofErr w:type="spellStart"/>
      <w:r w:rsidR="00DC7C0B">
        <w:t>açıklayarak</w:t>
      </w:r>
      <w:proofErr w:type="spellEnd"/>
      <w:r w:rsidR="00DC7C0B">
        <w:t xml:space="preserve"> </w:t>
      </w:r>
      <w:proofErr w:type="spellStart"/>
      <w:r w:rsidR="00DC7C0B">
        <w:t>reddeder</w:t>
      </w:r>
      <w:proofErr w:type="spell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 xml:space="preserve"> </w:t>
      </w:r>
      <w:proofErr w:type="spellStart"/>
      <w:r w:rsidR="00DC7C0B">
        <w:t>cevabını</w:t>
      </w:r>
      <w:proofErr w:type="spellEnd"/>
      <w:r w:rsidR="00DC7C0B">
        <w:t xml:space="preserve"> </w:t>
      </w:r>
      <w:proofErr w:type="spellStart"/>
      <w:r w:rsidR="00DC7C0B">
        <w:t>ilgili</w:t>
      </w:r>
      <w:proofErr w:type="spellEnd"/>
      <w:r w:rsidR="00DC7C0B">
        <w:t xml:space="preserve"> </w:t>
      </w:r>
      <w:proofErr w:type="spellStart"/>
      <w:r w:rsidR="00DC7C0B">
        <w:t>kişiye</w:t>
      </w:r>
      <w:proofErr w:type="spellEnd"/>
      <w:r w:rsidR="00DC7C0B">
        <w:t xml:space="preserve"> </w:t>
      </w:r>
      <w:proofErr w:type="spellStart"/>
      <w:r w:rsidR="00DC7C0B">
        <w:t>yazılı</w:t>
      </w:r>
      <w:proofErr w:type="spellEnd"/>
      <w:r w:rsidR="00DC7C0B">
        <w:t xml:space="preserve"> </w:t>
      </w:r>
      <w:proofErr w:type="spellStart"/>
      <w:r w:rsidR="00DC7C0B">
        <w:t>olarak</w:t>
      </w:r>
      <w:proofErr w:type="spellEnd"/>
      <w:r w:rsidR="00DC7C0B">
        <w:t xml:space="preserve"> </w:t>
      </w:r>
      <w:proofErr w:type="spellStart"/>
      <w:r w:rsidR="00DC7C0B">
        <w:t>veya</w:t>
      </w:r>
      <w:proofErr w:type="spellEnd"/>
      <w:r w:rsidR="00DC7C0B">
        <w:t xml:space="preserve"> </w:t>
      </w:r>
      <w:proofErr w:type="spellStart"/>
      <w:r w:rsidR="00DC7C0B">
        <w:t>elektronik</w:t>
      </w:r>
      <w:proofErr w:type="spellEnd"/>
      <w:r w:rsidR="00DC7C0B">
        <w:t xml:space="preserve"> </w:t>
      </w:r>
      <w:proofErr w:type="spellStart"/>
      <w:r w:rsidR="00DC7C0B">
        <w:t>ortamda</w:t>
      </w:r>
      <w:proofErr w:type="spellEnd"/>
      <w:r w:rsidR="00DC7C0B">
        <w:t xml:space="preserve"> </w:t>
      </w:r>
      <w:proofErr w:type="spellStart"/>
      <w:r w:rsidR="00DC7C0B">
        <w:t>bildirir</w:t>
      </w:r>
      <w:proofErr w:type="spellEnd"/>
      <w:r w:rsidR="00DC7C0B">
        <w:t xml:space="preserve">. </w:t>
      </w:r>
      <w:proofErr w:type="spellStart"/>
      <w:r w:rsidR="00DC7C0B">
        <w:t>Başvuruda</w:t>
      </w:r>
      <w:proofErr w:type="spellEnd"/>
      <w:r w:rsidR="00DC7C0B">
        <w:t xml:space="preserve"> </w:t>
      </w:r>
      <w:proofErr w:type="spellStart"/>
      <w:r w:rsidR="00DC7C0B">
        <w:t>yer</w:t>
      </w:r>
      <w:proofErr w:type="spellEnd"/>
      <w:r w:rsidR="00DC7C0B">
        <w:t xml:space="preserve"> </w:t>
      </w:r>
      <w:proofErr w:type="spellStart"/>
      <w:r w:rsidR="00DC7C0B">
        <w:t>alan</w:t>
      </w:r>
      <w:proofErr w:type="spellEnd"/>
      <w:r w:rsidR="00DC7C0B">
        <w:t xml:space="preserve"> </w:t>
      </w:r>
      <w:proofErr w:type="spellStart"/>
      <w:r w:rsidR="00DC7C0B">
        <w:t>talebin</w:t>
      </w:r>
      <w:proofErr w:type="spellEnd"/>
      <w:r w:rsidR="00DC7C0B">
        <w:t xml:space="preserve"> </w:t>
      </w:r>
      <w:proofErr w:type="spellStart"/>
      <w:r w:rsidR="00DC7C0B">
        <w:t>kabul</w:t>
      </w:r>
      <w:proofErr w:type="spellEnd"/>
      <w:r w:rsidR="00DC7C0B">
        <w:t xml:space="preserve"> </w:t>
      </w:r>
      <w:proofErr w:type="spellStart"/>
      <w:r w:rsidR="00DC7C0B">
        <w:t>edilmesi</w:t>
      </w:r>
      <w:proofErr w:type="spellEnd"/>
      <w:r w:rsidR="00DC7C0B">
        <w:t xml:space="preserve"> </w:t>
      </w:r>
      <w:proofErr w:type="spellStart"/>
      <w:r w:rsidR="00DC7C0B">
        <w:t>hâlinde</w:t>
      </w:r>
      <w:proofErr w:type="spellEnd"/>
      <w:r w:rsidR="00DC7C0B">
        <w:t xml:space="preserve"> </w:t>
      </w:r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DC7C0B">
        <w:t>tarafından</w:t>
      </w:r>
      <w:proofErr w:type="spellEnd"/>
      <w:r w:rsidR="00DC7C0B">
        <w:t xml:space="preserve"> </w:t>
      </w:r>
      <w:proofErr w:type="spellStart"/>
      <w:r w:rsidR="00DC7C0B">
        <w:t>gereği</w:t>
      </w:r>
      <w:proofErr w:type="spellEnd"/>
      <w:r w:rsidR="00DC7C0B">
        <w:t xml:space="preserve"> </w:t>
      </w:r>
      <w:proofErr w:type="spellStart"/>
      <w:r w:rsidR="00DC7C0B">
        <w:t>yerine</w:t>
      </w:r>
      <w:proofErr w:type="spellEnd"/>
      <w:r w:rsidR="00DC7C0B">
        <w:t xml:space="preserve"> </w:t>
      </w:r>
      <w:proofErr w:type="spellStart"/>
      <w:r w:rsidR="00DC7C0B">
        <w:t>getirilir</w:t>
      </w:r>
      <w:proofErr w:type="spellEnd"/>
      <w:r w:rsidR="00DC7C0B">
        <w:t xml:space="preserve">. </w:t>
      </w:r>
      <w:proofErr w:type="spellStart"/>
      <w:r w:rsidR="00DC7C0B">
        <w:t>Başvurunun</w:t>
      </w:r>
      <w:proofErr w:type="spellEnd"/>
      <w:r w:rsidR="00DC7C0B">
        <w:t xml:space="preserve"> </w:t>
      </w:r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ın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DC7C0B">
        <w:t>hatasından</w:t>
      </w:r>
      <w:proofErr w:type="spellEnd"/>
      <w:r w:rsidR="00DC7C0B">
        <w:t xml:space="preserve"> </w:t>
      </w:r>
      <w:proofErr w:type="spellStart"/>
      <w:r w:rsidR="00DC7C0B">
        <w:t>kaynaklanması</w:t>
      </w:r>
      <w:proofErr w:type="spellEnd"/>
      <w:r w:rsidR="00DC7C0B">
        <w:t xml:space="preserve"> </w:t>
      </w:r>
      <w:proofErr w:type="spellStart"/>
      <w:r w:rsidR="00DC7C0B">
        <w:t>hâlinde</w:t>
      </w:r>
      <w:proofErr w:type="spellEnd"/>
      <w:r w:rsidR="00DC7C0B">
        <w:t xml:space="preserve"> </w:t>
      </w:r>
      <w:proofErr w:type="spellStart"/>
      <w:r w:rsidR="00DC7C0B">
        <w:t>alınan</w:t>
      </w:r>
      <w:proofErr w:type="spellEnd"/>
      <w:r w:rsidR="00DC7C0B">
        <w:t xml:space="preserve"> </w:t>
      </w:r>
      <w:proofErr w:type="spellStart"/>
      <w:r w:rsidR="00DC7C0B">
        <w:t>ücret</w:t>
      </w:r>
      <w:proofErr w:type="spellEnd"/>
      <w:r w:rsidR="00DC7C0B">
        <w:t xml:space="preserve"> </w:t>
      </w:r>
      <w:proofErr w:type="spellStart"/>
      <w:r w:rsidR="00DC7C0B">
        <w:t>ilgiliye</w:t>
      </w:r>
      <w:proofErr w:type="spellEnd"/>
      <w:r w:rsidR="00DC7C0B">
        <w:t xml:space="preserve"> </w:t>
      </w:r>
      <w:proofErr w:type="spellStart"/>
      <w:r w:rsidR="00DC7C0B">
        <w:t>iade</w:t>
      </w:r>
      <w:proofErr w:type="spellEnd"/>
      <w:r w:rsidR="00DC7C0B">
        <w:t xml:space="preserve"> </w:t>
      </w:r>
      <w:proofErr w:type="spellStart"/>
      <w:r w:rsidR="00DC7C0B">
        <w:t>edilir</w:t>
      </w:r>
      <w:proofErr w:type="spellEnd"/>
      <w:r w:rsidR="00DC7C0B">
        <w:t>.</w:t>
      </w:r>
    </w:p>
    <w:p w14:paraId="1E253CA8" w14:textId="77777777" w:rsidR="009E1350" w:rsidRDefault="009E1350">
      <w:pPr>
        <w:pStyle w:val="GvdeMetni"/>
        <w:spacing w:before="7"/>
        <w:rPr>
          <w:sz w:val="19"/>
        </w:rPr>
      </w:pPr>
    </w:p>
    <w:p w14:paraId="1594C250" w14:textId="64C7EFFE" w:rsidR="009E1350" w:rsidRDefault="00DC7C0B">
      <w:pPr>
        <w:pStyle w:val="GvdeMetni"/>
        <w:spacing w:line="276" w:lineRule="auto"/>
        <w:ind w:left="543" w:right="456"/>
      </w:pPr>
      <w:proofErr w:type="spellStart"/>
      <w:r>
        <w:lastRenderedPageBreak/>
        <w:t>İlgili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, </w:t>
      </w:r>
      <w:proofErr w:type="spellStart"/>
      <w:r>
        <w:t>işbu</w:t>
      </w:r>
      <w:proofErr w:type="spellEnd"/>
      <w:r>
        <w:t xml:space="preserve"> </w:t>
      </w:r>
      <w:proofErr w:type="spellStart"/>
      <w:r>
        <w:t>Politika’da</w:t>
      </w:r>
      <w:proofErr w:type="spellEnd"/>
      <w:r>
        <w:t xml:space="preserve">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a</w:t>
      </w:r>
      <w:r w:rsidR="0076112F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t>başvurarak</w:t>
      </w:r>
      <w:proofErr w:type="spellEnd"/>
      <w:r>
        <w:t xml:space="preserve"> </w:t>
      </w:r>
      <w:proofErr w:type="spellStart"/>
      <w:r>
        <w:t>kendisine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silinmesini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yok </w:t>
      </w:r>
      <w:proofErr w:type="spellStart"/>
      <w:r>
        <w:t>edilmesini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ettiğinde</w:t>
      </w:r>
      <w:proofErr w:type="spellEnd"/>
      <w:r>
        <w:t>;</w:t>
      </w:r>
    </w:p>
    <w:p w14:paraId="06EF4345" w14:textId="77777777" w:rsidR="009E1350" w:rsidRDefault="009E1350">
      <w:pPr>
        <w:pStyle w:val="GvdeMetni"/>
        <w:rPr>
          <w:sz w:val="20"/>
        </w:rPr>
      </w:pPr>
    </w:p>
    <w:p w14:paraId="23F45721" w14:textId="3708F4BC" w:rsidR="009E1350" w:rsidRDefault="00DC7C0B">
      <w:pPr>
        <w:pStyle w:val="ListeParagraf"/>
        <w:numPr>
          <w:ilvl w:val="0"/>
          <w:numId w:val="2"/>
        </w:numPr>
        <w:tabs>
          <w:tab w:val="left" w:pos="1186"/>
        </w:tabs>
        <w:spacing w:before="56" w:line="276" w:lineRule="auto"/>
        <w:ind w:right="269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işleme</w:t>
      </w:r>
      <w:proofErr w:type="spellEnd"/>
      <w:r>
        <w:t xml:space="preserve"> </w:t>
      </w:r>
      <w:proofErr w:type="spellStart"/>
      <w:r>
        <w:t>şartlarının</w:t>
      </w:r>
      <w:proofErr w:type="spellEnd"/>
      <w:r>
        <w:t xml:space="preserve"> </w:t>
      </w:r>
      <w:proofErr w:type="spellStart"/>
      <w:r>
        <w:t>tamamı</w:t>
      </w:r>
      <w:proofErr w:type="spellEnd"/>
      <w:r>
        <w:t xml:space="preserve"> </w:t>
      </w:r>
      <w:proofErr w:type="spellStart"/>
      <w:r>
        <w:t>ortadan</w:t>
      </w:r>
      <w:proofErr w:type="spellEnd"/>
      <w:r>
        <w:t xml:space="preserve"> </w:t>
      </w:r>
      <w:proofErr w:type="spellStart"/>
      <w:r>
        <w:t>kalkmışsa</w:t>
      </w:r>
      <w:proofErr w:type="spellEnd"/>
      <w:r>
        <w:t xml:space="preserve">;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proofErr w:type="gram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r w:rsidR="0076112F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t>talebe</w:t>
      </w:r>
      <w:proofErr w:type="spellEnd"/>
      <w:proofErr w:type="gramEnd"/>
      <w:r>
        <w:t xml:space="preserve">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siler, yok </w:t>
      </w:r>
      <w:proofErr w:type="spellStart"/>
      <w:r>
        <w:t>eder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anonim</w:t>
      </w:r>
      <w:proofErr w:type="spellEnd"/>
      <w:r>
        <w:t xml:space="preserve"> hale </w:t>
      </w:r>
      <w:proofErr w:type="spellStart"/>
      <w:r>
        <w:t>getirir</w:t>
      </w:r>
      <w:proofErr w:type="spellEnd"/>
      <w:r>
        <w:t xml:space="preserve">.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>
        <w:t xml:space="preserve">,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talebini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geç</w:t>
      </w:r>
      <w:proofErr w:type="spellEnd"/>
      <w:r>
        <w:t xml:space="preserve"> 30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sonuçlandırır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kişiye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-14"/>
        </w:rPr>
        <w:t xml:space="preserve"> </w:t>
      </w:r>
      <w:proofErr w:type="spellStart"/>
      <w:r>
        <w:t>verir</w:t>
      </w:r>
      <w:proofErr w:type="spellEnd"/>
      <w:r>
        <w:t>.</w:t>
      </w:r>
    </w:p>
    <w:p w14:paraId="6FBF5524" w14:textId="6BA1AE0F" w:rsidR="009E1350" w:rsidRDefault="00DC7C0B">
      <w:pPr>
        <w:pStyle w:val="ListeParagraf"/>
        <w:numPr>
          <w:ilvl w:val="0"/>
          <w:numId w:val="2"/>
        </w:numPr>
        <w:tabs>
          <w:tab w:val="left" w:pos="1186"/>
        </w:tabs>
        <w:spacing w:line="276" w:lineRule="auto"/>
        <w:ind w:right="259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işleme</w:t>
      </w:r>
      <w:proofErr w:type="spellEnd"/>
      <w:r>
        <w:t xml:space="preserve"> </w:t>
      </w:r>
      <w:proofErr w:type="spellStart"/>
      <w:r>
        <w:t>şartlarının</w:t>
      </w:r>
      <w:proofErr w:type="spellEnd"/>
      <w:r>
        <w:t xml:space="preserve"> </w:t>
      </w:r>
      <w:proofErr w:type="spellStart"/>
      <w:r>
        <w:t>tamamı</w:t>
      </w:r>
      <w:proofErr w:type="spellEnd"/>
      <w:r>
        <w:t xml:space="preserve"> </w:t>
      </w:r>
      <w:proofErr w:type="spellStart"/>
      <w:r>
        <w:t>ortadan</w:t>
      </w:r>
      <w:proofErr w:type="spellEnd"/>
      <w:r>
        <w:t xml:space="preserve"> </w:t>
      </w:r>
      <w:proofErr w:type="spellStart"/>
      <w:r>
        <w:t>kalkmış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talebe</w:t>
      </w:r>
      <w:proofErr w:type="spellEnd"/>
      <w:r>
        <w:t xml:space="preserve">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kişilere</w:t>
      </w:r>
      <w:proofErr w:type="spellEnd"/>
      <w:r>
        <w:t xml:space="preserve"> </w:t>
      </w:r>
      <w:proofErr w:type="spellStart"/>
      <w:r>
        <w:t>aktarılmışsa</w:t>
      </w:r>
      <w:proofErr w:type="spellEnd"/>
      <w:r>
        <w:t xml:space="preserve">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durumu</w:t>
      </w:r>
      <w:proofErr w:type="spellEnd"/>
      <w:r>
        <w:t xml:space="preserve">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kişiye</w:t>
      </w:r>
      <w:proofErr w:type="spellEnd"/>
      <w:r>
        <w:t xml:space="preserve"> </w:t>
      </w:r>
      <w:proofErr w:type="spellStart"/>
      <w:r>
        <w:t>bildirir</w:t>
      </w:r>
      <w:proofErr w:type="spellEnd"/>
      <w:r>
        <w:t xml:space="preserve">;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</w:t>
      </w:r>
      <w:proofErr w:type="spellStart"/>
      <w:r>
        <w:t>nezdinde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Silinmesi</w:t>
      </w:r>
      <w:proofErr w:type="spellEnd"/>
      <w:r>
        <w:t xml:space="preserve">, Yok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Anonim</w:t>
      </w:r>
      <w:proofErr w:type="spellEnd"/>
      <w:r>
        <w:t xml:space="preserve"> Hale </w:t>
      </w:r>
      <w:proofErr w:type="spellStart"/>
      <w:r>
        <w:t>Getirilmesi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işlemlerin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>
        <w:t>temin</w:t>
      </w:r>
      <w:proofErr w:type="spellEnd"/>
      <w:r>
        <w:rPr>
          <w:spacing w:val="-23"/>
        </w:rPr>
        <w:t xml:space="preserve"> </w:t>
      </w:r>
      <w:proofErr w:type="spellStart"/>
      <w:r>
        <w:t>eder</w:t>
      </w:r>
      <w:proofErr w:type="spellEnd"/>
      <w:r>
        <w:t>.</w:t>
      </w:r>
    </w:p>
    <w:p w14:paraId="1A324336" w14:textId="644EDAF7" w:rsidR="009E1350" w:rsidRDefault="00DC7C0B">
      <w:pPr>
        <w:pStyle w:val="ListeParagraf"/>
        <w:numPr>
          <w:ilvl w:val="0"/>
          <w:numId w:val="2"/>
        </w:numPr>
        <w:tabs>
          <w:tab w:val="left" w:pos="1185"/>
          <w:tab w:val="left" w:pos="1186"/>
        </w:tabs>
        <w:spacing w:line="276" w:lineRule="auto"/>
        <w:ind w:right="564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işleme</w:t>
      </w:r>
      <w:proofErr w:type="spellEnd"/>
      <w:r>
        <w:t xml:space="preserve"> </w:t>
      </w:r>
      <w:proofErr w:type="spellStart"/>
      <w:r>
        <w:t>şartlarının</w:t>
      </w:r>
      <w:proofErr w:type="spellEnd"/>
      <w:r>
        <w:t xml:space="preserve"> </w:t>
      </w:r>
      <w:proofErr w:type="spellStart"/>
      <w:r>
        <w:t>tamamı</w:t>
      </w:r>
      <w:proofErr w:type="spellEnd"/>
      <w:r>
        <w:t xml:space="preserve"> </w:t>
      </w:r>
      <w:proofErr w:type="spellStart"/>
      <w:r>
        <w:t>ortadan</w:t>
      </w:r>
      <w:proofErr w:type="spellEnd"/>
      <w:r>
        <w:t xml:space="preserve"> </w:t>
      </w:r>
      <w:proofErr w:type="spellStart"/>
      <w:r>
        <w:t>kalkmamışsa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 w:rsidR="00E41280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gerekçesi</w:t>
      </w:r>
      <w:proofErr w:type="spellEnd"/>
      <w:r>
        <w:t xml:space="preserve"> </w:t>
      </w:r>
      <w:proofErr w:type="spellStart"/>
      <w:r>
        <w:t>açıklanarak</w:t>
      </w:r>
      <w:proofErr w:type="spellEnd"/>
      <w:r>
        <w:t xml:space="preserve"> </w:t>
      </w:r>
      <w:proofErr w:type="spellStart"/>
      <w:r>
        <w:t>reddedilebilir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ret </w:t>
      </w:r>
      <w:proofErr w:type="spellStart"/>
      <w:r>
        <w:t>cevabı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kişiye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geç</w:t>
      </w:r>
      <w:proofErr w:type="spellEnd"/>
      <w:r>
        <w:t xml:space="preserve"> 30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ortamda</w:t>
      </w:r>
      <w:proofErr w:type="spellEnd"/>
      <w:r>
        <w:rPr>
          <w:spacing w:val="-27"/>
        </w:rPr>
        <w:t xml:space="preserve"> </w:t>
      </w:r>
      <w:proofErr w:type="spellStart"/>
      <w:r>
        <w:t>bildirilir</w:t>
      </w:r>
      <w:proofErr w:type="spellEnd"/>
      <w:r>
        <w:t>.</w:t>
      </w:r>
    </w:p>
    <w:p w14:paraId="15492F49" w14:textId="77777777" w:rsidR="009E1350" w:rsidRDefault="009E1350">
      <w:pPr>
        <w:pStyle w:val="GvdeMetni"/>
        <w:spacing w:before="6"/>
        <w:rPr>
          <w:sz w:val="19"/>
        </w:rPr>
      </w:pPr>
    </w:p>
    <w:p w14:paraId="33A7ADA1" w14:textId="77777777" w:rsidR="009E1350" w:rsidRDefault="00DC7C0B">
      <w:pPr>
        <w:pStyle w:val="Balk2"/>
        <w:numPr>
          <w:ilvl w:val="1"/>
          <w:numId w:val="9"/>
        </w:numPr>
        <w:tabs>
          <w:tab w:val="left" w:pos="544"/>
        </w:tabs>
        <w:ind w:left="543" w:hanging="426"/>
      </w:pPr>
      <w:proofErr w:type="spellStart"/>
      <w:r>
        <w:t>Periyodik</w:t>
      </w:r>
      <w:proofErr w:type="spellEnd"/>
      <w:r>
        <w:rPr>
          <w:spacing w:val="-11"/>
        </w:rPr>
        <w:t xml:space="preserve"> </w:t>
      </w:r>
      <w:proofErr w:type="spellStart"/>
      <w:r>
        <w:t>İmha</w:t>
      </w:r>
      <w:proofErr w:type="spellEnd"/>
    </w:p>
    <w:p w14:paraId="42BCD679" w14:textId="77777777" w:rsidR="009E1350" w:rsidRDefault="009E1350">
      <w:pPr>
        <w:pStyle w:val="GvdeMetni"/>
        <w:spacing w:before="3"/>
        <w:rPr>
          <w:b/>
          <w:sz w:val="23"/>
        </w:rPr>
      </w:pPr>
    </w:p>
    <w:p w14:paraId="617CC9C1" w14:textId="692C022E" w:rsidR="009E1350" w:rsidRDefault="00E41280">
      <w:pPr>
        <w:pStyle w:val="GvdeMetni"/>
        <w:spacing w:line="276" w:lineRule="auto"/>
        <w:ind w:left="543" w:right="336"/>
      </w:pPr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DC7C0B">
        <w:t xml:space="preserve">, </w: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verileri</w:t>
      </w:r>
      <w:proofErr w:type="spellEnd"/>
      <w:r w:rsidR="00DC7C0B">
        <w:t xml:space="preserve"> </w:t>
      </w:r>
      <w:proofErr w:type="spellStart"/>
      <w:r w:rsidR="00DC7C0B">
        <w:t>silme</w:t>
      </w:r>
      <w:proofErr w:type="spellEnd"/>
      <w:r w:rsidR="00DC7C0B">
        <w:t xml:space="preserve">, yok </w:t>
      </w:r>
      <w:proofErr w:type="spellStart"/>
      <w:r w:rsidR="00DC7C0B">
        <w:t>etme</w:t>
      </w:r>
      <w:proofErr w:type="spellEnd"/>
      <w:r w:rsidR="00DC7C0B">
        <w:t xml:space="preserve"> </w:t>
      </w:r>
      <w:proofErr w:type="spellStart"/>
      <w:r w:rsidR="00DC7C0B">
        <w:t>veya</w:t>
      </w:r>
      <w:proofErr w:type="spellEnd"/>
      <w:r w:rsidR="00DC7C0B">
        <w:t xml:space="preserve"> </w:t>
      </w:r>
      <w:proofErr w:type="spellStart"/>
      <w:r w:rsidR="00DC7C0B">
        <w:t>anonim</w:t>
      </w:r>
      <w:proofErr w:type="spellEnd"/>
      <w:r w:rsidR="00DC7C0B">
        <w:t xml:space="preserve"> hale </w:t>
      </w:r>
      <w:proofErr w:type="spellStart"/>
      <w:r w:rsidR="00DC7C0B">
        <w:t>getirme</w:t>
      </w:r>
      <w:proofErr w:type="spellEnd"/>
      <w:r w:rsidR="00DC7C0B">
        <w:t xml:space="preserve"> </w:t>
      </w:r>
      <w:proofErr w:type="spellStart"/>
      <w:r w:rsidR="00DC7C0B">
        <w:t>yükümlülüğünün</w:t>
      </w:r>
      <w:proofErr w:type="spellEnd"/>
      <w:r w:rsidR="00DC7C0B">
        <w:t xml:space="preserve"> </w:t>
      </w:r>
      <w:proofErr w:type="spellStart"/>
      <w:r w:rsidR="00DC7C0B">
        <w:t>ortaya</w:t>
      </w:r>
      <w:proofErr w:type="spellEnd"/>
      <w:r w:rsidR="00DC7C0B">
        <w:t xml:space="preserve"> </w:t>
      </w:r>
      <w:proofErr w:type="spellStart"/>
      <w:r w:rsidR="00DC7C0B">
        <w:t>çıktığı</w:t>
      </w:r>
      <w:proofErr w:type="spellEnd"/>
      <w:r w:rsidR="00DC7C0B">
        <w:t xml:space="preserve"> </w:t>
      </w:r>
      <w:proofErr w:type="spellStart"/>
      <w:r w:rsidR="00DC7C0B">
        <w:t>tarihi</w:t>
      </w:r>
      <w:proofErr w:type="spellEnd"/>
      <w:r w:rsidR="00DC7C0B">
        <w:t xml:space="preserve"> </w:t>
      </w:r>
      <w:proofErr w:type="spellStart"/>
      <w:r w:rsidR="00DC7C0B">
        <w:t>takip</w:t>
      </w:r>
      <w:proofErr w:type="spellEnd"/>
      <w:r w:rsidR="00DC7C0B">
        <w:t xml:space="preserve"> </w:t>
      </w:r>
      <w:proofErr w:type="spellStart"/>
      <w:r w:rsidR="00DC7C0B">
        <w:t>eden</w:t>
      </w:r>
      <w:proofErr w:type="spellEnd"/>
      <w:r w:rsidR="00DC7C0B">
        <w:t xml:space="preserve"> ilk </w:t>
      </w:r>
      <w:proofErr w:type="spellStart"/>
      <w:r w:rsidR="00DC7C0B">
        <w:t>periyodik</w:t>
      </w:r>
      <w:proofErr w:type="spellEnd"/>
      <w:r w:rsidR="00DC7C0B">
        <w:t xml:space="preserve"> </w:t>
      </w:r>
      <w:proofErr w:type="spellStart"/>
      <w:r w:rsidR="00DC7C0B">
        <w:t>imha</w:t>
      </w:r>
      <w:proofErr w:type="spellEnd"/>
      <w:r w:rsidR="00DC7C0B">
        <w:t xml:space="preserve"> </w:t>
      </w:r>
      <w:proofErr w:type="spellStart"/>
      <w:r w:rsidR="00DC7C0B">
        <w:t>işleminde</w:t>
      </w:r>
      <w:proofErr w:type="spellEnd"/>
      <w:r w:rsidR="00DC7C0B">
        <w:t xml:space="preserve">, </w:t>
      </w:r>
      <w:proofErr w:type="spellStart"/>
      <w:r w:rsidR="00DC7C0B">
        <w:t>kişisel</w:t>
      </w:r>
      <w:proofErr w:type="spellEnd"/>
      <w:r w:rsidR="00DC7C0B">
        <w:t xml:space="preserve"> </w:t>
      </w:r>
      <w:proofErr w:type="spellStart"/>
      <w:r w:rsidR="00DC7C0B">
        <w:t>verileri</w:t>
      </w:r>
      <w:proofErr w:type="spellEnd"/>
      <w:r w:rsidR="00DC7C0B">
        <w:t xml:space="preserve"> siler, yok </w:t>
      </w:r>
      <w:proofErr w:type="spellStart"/>
      <w:r w:rsidR="00DC7C0B">
        <w:t>eder</w:t>
      </w:r>
      <w:proofErr w:type="spellEnd"/>
      <w:r w:rsidR="00DC7C0B">
        <w:t xml:space="preserve"> </w:t>
      </w:r>
      <w:proofErr w:type="spellStart"/>
      <w:r w:rsidR="00DC7C0B">
        <w:t>veya</w:t>
      </w:r>
      <w:proofErr w:type="spellEnd"/>
      <w:r w:rsidR="00DC7C0B">
        <w:t xml:space="preserve"> </w:t>
      </w:r>
      <w:proofErr w:type="spellStart"/>
      <w:r w:rsidR="00DC7C0B">
        <w:t>anonim</w:t>
      </w:r>
      <w:proofErr w:type="spellEnd"/>
      <w:r w:rsidR="00DC7C0B">
        <w:t xml:space="preserve"> hale </w:t>
      </w:r>
      <w:proofErr w:type="spellStart"/>
      <w:r w:rsidR="00DC7C0B">
        <w:t>getirir</w:t>
      </w:r>
      <w:proofErr w:type="spellEnd"/>
      <w:r w:rsidR="00DC7C0B">
        <w:t xml:space="preserve">. </w:t>
      </w:r>
      <w:proofErr w:type="spellStart"/>
      <w:r w:rsidR="00DC7C0B">
        <w:t>Yönetmeliğin</w:t>
      </w:r>
      <w:proofErr w:type="spellEnd"/>
      <w:r w:rsidR="00DC7C0B">
        <w:t xml:space="preserve"> 11 </w:t>
      </w:r>
      <w:proofErr w:type="spellStart"/>
      <w:r w:rsidR="00DC7C0B">
        <w:t>inci</w:t>
      </w:r>
      <w:proofErr w:type="spellEnd"/>
      <w:r w:rsidR="00DC7C0B">
        <w:t xml:space="preserve"> </w:t>
      </w:r>
      <w:proofErr w:type="spellStart"/>
      <w:r w:rsidR="00DC7C0B">
        <w:t>maddesi</w:t>
      </w:r>
      <w:proofErr w:type="spellEnd"/>
      <w:r w:rsidR="00DC7C0B">
        <w:t xml:space="preserve"> </w:t>
      </w:r>
      <w:proofErr w:type="spellStart"/>
      <w:r w:rsidR="00DC7C0B">
        <w:t>gereğince</w:t>
      </w:r>
      <w:proofErr w:type="spellEnd"/>
      <w:r w:rsidR="00DC7C0B">
        <w:t xml:space="preserve"> </w:t>
      </w:r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DC7C0B">
        <w:t xml:space="preserve">, </w:t>
      </w:r>
      <w:proofErr w:type="spellStart"/>
      <w:r w:rsidR="00DC7C0B">
        <w:t>periyodik</w:t>
      </w:r>
      <w:proofErr w:type="spellEnd"/>
      <w:r w:rsidR="00DC7C0B">
        <w:t xml:space="preserve"> </w:t>
      </w:r>
      <w:proofErr w:type="spellStart"/>
      <w:r w:rsidR="00DC7C0B">
        <w:t>imha</w:t>
      </w:r>
      <w:proofErr w:type="spellEnd"/>
      <w:r w:rsidR="00DC7C0B">
        <w:t xml:space="preserve"> </w:t>
      </w:r>
      <w:proofErr w:type="spellStart"/>
      <w:r w:rsidR="00DC7C0B">
        <w:t>süresini</w:t>
      </w:r>
      <w:proofErr w:type="spellEnd"/>
      <w:r w:rsidR="00DC7C0B">
        <w:t xml:space="preserve"> 6 ay </w:t>
      </w:r>
      <w:proofErr w:type="spellStart"/>
      <w:r w:rsidR="00DC7C0B">
        <w:t>olarak</w:t>
      </w:r>
      <w:proofErr w:type="spellEnd"/>
      <w:r w:rsidR="00DC7C0B">
        <w:t xml:space="preserve"> </w:t>
      </w:r>
      <w:proofErr w:type="spellStart"/>
      <w:r w:rsidR="00DC7C0B">
        <w:t>belirlemiştir</w:t>
      </w:r>
      <w:proofErr w:type="spellEnd"/>
      <w:r w:rsidR="00DC7C0B">
        <w:t xml:space="preserve">. Buna </w:t>
      </w:r>
      <w:proofErr w:type="spellStart"/>
      <w:r w:rsidR="00DC7C0B">
        <w:t>göre</w:t>
      </w:r>
      <w:proofErr w:type="spellEnd"/>
      <w:r w:rsidR="00DC7C0B">
        <w:t xml:space="preserve">, </w:t>
      </w:r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“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Fatih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proofErr w:type="spellStart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Tarımsal</w:t>
      </w:r>
      <w:proofErr w:type="spellEnd"/>
      <w:r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>”</w:t>
      </w:r>
      <w:r w:rsidR="0076112F" w:rsidRPr="00112556">
        <w:rPr>
          <w:rFonts w:ascii="Tahoma" w:eastAsia="Times New Roman" w:hAnsi="Tahoma" w:cs="Tahoma"/>
          <w:color w:val="888888"/>
          <w:sz w:val="24"/>
          <w:szCs w:val="24"/>
          <w:lang w:eastAsia="tr-TR"/>
        </w:rPr>
        <w:t xml:space="preserve"> </w:t>
      </w:r>
      <w:r w:rsidR="00DC7C0B">
        <w:t xml:space="preserve">her </w:t>
      </w:r>
      <w:proofErr w:type="spellStart"/>
      <w:r w:rsidR="00DC7C0B">
        <w:t>yıl</w:t>
      </w:r>
      <w:proofErr w:type="spellEnd"/>
      <w:r w:rsidR="0076112F">
        <w:t xml:space="preserve"> </w:t>
      </w:r>
      <w:r w:rsidR="002B654D">
        <w:rPr>
          <w:lang w:val="tr-TR"/>
        </w:rPr>
        <w:t>Ekim ve Nisan</w:t>
      </w:r>
      <w:r w:rsidR="0076112F">
        <w:t xml:space="preserve"> </w:t>
      </w:r>
      <w:proofErr w:type="spellStart"/>
      <w:r w:rsidR="00DC7C0B">
        <w:t>aylarında</w:t>
      </w:r>
      <w:proofErr w:type="spellEnd"/>
      <w:r w:rsidR="00DC7C0B">
        <w:t xml:space="preserve"> </w:t>
      </w:r>
      <w:proofErr w:type="spellStart"/>
      <w:r w:rsidR="00DC7C0B">
        <w:t>periyodik</w:t>
      </w:r>
      <w:proofErr w:type="spellEnd"/>
      <w:r w:rsidR="00DC7C0B">
        <w:t xml:space="preserve"> </w:t>
      </w:r>
      <w:proofErr w:type="spellStart"/>
      <w:r w:rsidR="00DC7C0B">
        <w:t>imha</w:t>
      </w:r>
      <w:proofErr w:type="spellEnd"/>
      <w:r w:rsidR="00DC7C0B">
        <w:t xml:space="preserve"> </w:t>
      </w:r>
      <w:proofErr w:type="spellStart"/>
      <w:r w:rsidR="00DC7C0B">
        <w:t>işlemi</w:t>
      </w:r>
      <w:proofErr w:type="spellEnd"/>
      <w:r w:rsidR="00DC7C0B">
        <w:t xml:space="preserve"> </w:t>
      </w:r>
      <w:proofErr w:type="spellStart"/>
      <w:r w:rsidR="00DC7C0B">
        <w:t>gerçekleştirilir</w:t>
      </w:r>
      <w:proofErr w:type="spellEnd"/>
      <w:r w:rsidR="00DC7C0B">
        <w:t>.</w:t>
      </w:r>
    </w:p>
    <w:p w14:paraId="0B54DD3D" w14:textId="77777777" w:rsidR="009E1350" w:rsidRDefault="009E1350">
      <w:pPr>
        <w:pStyle w:val="GvdeMetni"/>
        <w:spacing w:before="7"/>
        <w:rPr>
          <w:sz w:val="19"/>
        </w:rPr>
      </w:pPr>
    </w:p>
    <w:p w14:paraId="51B824C2" w14:textId="77777777" w:rsidR="009E1350" w:rsidRDefault="00DC7C0B">
      <w:pPr>
        <w:pStyle w:val="Balk2"/>
        <w:numPr>
          <w:ilvl w:val="1"/>
          <w:numId w:val="9"/>
        </w:numPr>
        <w:tabs>
          <w:tab w:val="left" w:pos="544"/>
        </w:tabs>
        <w:ind w:left="543" w:hanging="426"/>
      </w:pPr>
      <w:proofErr w:type="spellStart"/>
      <w:r>
        <w:t>Saklama</w:t>
      </w:r>
      <w:proofErr w:type="spellEnd"/>
      <w:r>
        <w:t xml:space="preserve"> </w:t>
      </w:r>
      <w:proofErr w:type="spellStart"/>
      <w:r>
        <w:t>Süreleri</w:t>
      </w:r>
      <w:proofErr w:type="spellEnd"/>
      <w:r>
        <w:t xml:space="preserve"> Sona </w:t>
      </w:r>
      <w:proofErr w:type="spellStart"/>
      <w:r>
        <w:t>Eren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 </w:t>
      </w:r>
      <w:proofErr w:type="spellStart"/>
      <w:r>
        <w:t>İçin</w:t>
      </w:r>
      <w:proofErr w:type="spellEnd"/>
      <w:r>
        <w:t xml:space="preserve"> </w:t>
      </w:r>
      <w:proofErr w:type="spellStart"/>
      <w:r>
        <w:t>Gerçekleştirilecek</w:t>
      </w:r>
      <w:proofErr w:type="spellEnd"/>
      <w:r>
        <w:rPr>
          <w:spacing w:val="-26"/>
        </w:rPr>
        <w:t xml:space="preserve"> </w:t>
      </w:r>
      <w:proofErr w:type="spellStart"/>
      <w:r>
        <w:t>İşlemler</w:t>
      </w:r>
      <w:proofErr w:type="spellEnd"/>
    </w:p>
    <w:p w14:paraId="2066F7C7" w14:textId="77777777" w:rsidR="009E1350" w:rsidRPr="0076112F" w:rsidRDefault="00DC7C0B">
      <w:pPr>
        <w:pStyle w:val="ListeParagraf"/>
        <w:numPr>
          <w:ilvl w:val="0"/>
          <w:numId w:val="1"/>
        </w:numPr>
        <w:tabs>
          <w:tab w:val="left" w:pos="826"/>
        </w:tabs>
        <w:spacing w:before="43" w:line="276" w:lineRule="auto"/>
        <w:ind w:right="493" w:hanging="283"/>
        <w:rPr>
          <w:b/>
        </w:rPr>
      </w:pPr>
      <w:proofErr w:type="spellStart"/>
      <w:r>
        <w:t>Kağıt</w:t>
      </w:r>
      <w:proofErr w:type="spellEnd"/>
      <w:r>
        <w:t xml:space="preserve"> </w:t>
      </w:r>
      <w:proofErr w:type="spellStart"/>
      <w:r>
        <w:t>ortamındaki</w:t>
      </w:r>
      <w:proofErr w:type="spellEnd"/>
      <w:r>
        <w:t xml:space="preserve"> </w:t>
      </w:r>
      <w:proofErr w:type="spellStart"/>
      <w:r>
        <w:t>re’sen</w:t>
      </w:r>
      <w:proofErr w:type="spellEnd"/>
      <w:r>
        <w:t xml:space="preserve"> </w:t>
      </w:r>
      <w:proofErr w:type="spellStart"/>
      <w:r>
        <w:t>silme</w:t>
      </w:r>
      <w:proofErr w:type="spellEnd"/>
      <w:r>
        <w:t xml:space="preserve">, yok </w:t>
      </w:r>
      <w:proofErr w:type="spellStart"/>
      <w:r>
        <w:t>etme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anonim</w:t>
      </w:r>
      <w:proofErr w:type="spellEnd"/>
      <w:r>
        <w:t xml:space="preserve"> hale </w:t>
      </w:r>
      <w:proofErr w:type="spellStart"/>
      <w:r>
        <w:t>getirme</w:t>
      </w:r>
      <w:proofErr w:type="spellEnd"/>
      <w:r>
        <w:t xml:space="preserve"> </w:t>
      </w:r>
      <w:proofErr w:type="spellStart"/>
      <w:r>
        <w:t>işlemi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birim</w:t>
      </w:r>
      <w:proofErr w:type="spellEnd"/>
      <w:r w:rsidR="006879F4">
        <w:t xml:space="preserve"> </w:t>
      </w:r>
      <w:r w:rsidR="006879F4">
        <w:rPr>
          <w:lang w:val="tr-TR"/>
        </w:rPr>
        <w:t xml:space="preserve">sorumlusunun </w:t>
      </w:r>
      <w:proofErr w:type="spellStart"/>
      <w:r w:rsidRPr="0076112F">
        <w:rPr>
          <w:b/>
        </w:rPr>
        <w:t>bilgisi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dahilinde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ilgili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veri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kullanıcısı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çalışan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tarafından</w:t>
      </w:r>
      <w:proofErr w:type="spellEnd"/>
      <w:r w:rsidRPr="0076112F">
        <w:rPr>
          <w:b/>
        </w:rPr>
        <w:t xml:space="preserve">, </w:t>
      </w:r>
      <w:proofErr w:type="spellStart"/>
      <w:r w:rsidRPr="0076112F">
        <w:rPr>
          <w:b/>
        </w:rPr>
        <w:t>ilgili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işlem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tutanakla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kayıt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altına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alınmak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suretiyle</w:t>
      </w:r>
      <w:proofErr w:type="spellEnd"/>
      <w:r w:rsidRPr="0076112F">
        <w:rPr>
          <w:b/>
        </w:rPr>
        <w:t xml:space="preserve"> </w:t>
      </w:r>
      <w:proofErr w:type="spellStart"/>
      <w:r w:rsidRPr="0076112F">
        <w:rPr>
          <w:b/>
        </w:rPr>
        <w:t>gerçekleştirilir</w:t>
      </w:r>
      <w:proofErr w:type="spellEnd"/>
      <w:r w:rsidRPr="0076112F">
        <w:rPr>
          <w:b/>
        </w:rPr>
        <w:t>.</w:t>
      </w:r>
    </w:p>
    <w:p w14:paraId="293C43D8" w14:textId="77777777" w:rsidR="009E1350" w:rsidRDefault="00DC7C0B">
      <w:pPr>
        <w:pStyle w:val="ListeParagraf"/>
        <w:numPr>
          <w:ilvl w:val="0"/>
          <w:numId w:val="1"/>
        </w:numPr>
        <w:tabs>
          <w:tab w:val="left" w:pos="826"/>
        </w:tabs>
        <w:spacing w:line="276" w:lineRule="auto"/>
        <w:ind w:right="468" w:hanging="283"/>
      </w:pPr>
      <w:proofErr w:type="spellStart"/>
      <w:r>
        <w:t>Elektronik</w:t>
      </w:r>
      <w:proofErr w:type="spellEnd"/>
      <w:r>
        <w:t xml:space="preserve"> </w:t>
      </w:r>
      <w:proofErr w:type="spellStart"/>
      <w:r>
        <w:t>ortamdaki</w:t>
      </w:r>
      <w:proofErr w:type="spellEnd"/>
      <w:r>
        <w:t xml:space="preserve"> </w:t>
      </w:r>
      <w:proofErr w:type="spellStart"/>
      <w:r>
        <w:t>re’sen</w:t>
      </w:r>
      <w:proofErr w:type="spellEnd"/>
      <w:r>
        <w:t xml:space="preserve"> </w:t>
      </w:r>
      <w:proofErr w:type="spellStart"/>
      <w:r>
        <w:t>silme</w:t>
      </w:r>
      <w:proofErr w:type="spellEnd"/>
      <w:r>
        <w:t xml:space="preserve">, yok </w:t>
      </w:r>
      <w:proofErr w:type="spellStart"/>
      <w:r>
        <w:t>etme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anonim</w:t>
      </w:r>
      <w:proofErr w:type="spellEnd"/>
      <w:r>
        <w:t xml:space="preserve"> hale </w:t>
      </w:r>
      <w:proofErr w:type="spellStart"/>
      <w:r>
        <w:t>getirme</w:t>
      </w:r>
      <w:proofErr w:type="spellEnd"/>
      <w:r>
        <w:t xml:space="preserve"> </w:t>
      </w:r>
      <w:proofErr w:type="spellStart"/>
      <w:r>
        <w:t>işlemi</w:t>
      </w:r>
      <w:proofErr w:type="spellEnd"/>
      <w:r>
        <w:t xml:space="preserve"> </w:t>
      </w:r>
      <w:proofErr w:type="spellStart"/>
      <w:r w:rsidR="0076112F">
        <w:t>İnsan</w:t>
      </w:r>
      <w:proofErr w:type="spellEnd"/>
      <w:r w:rsidR="0076112F">
        <w:t xml:space="preserve"> </w:t>
      </w:r>
      <w:proofErr w:type="spellStart"/>
      <w:r w:rsidR="0076112F">
        <w:t>Kaynakları</w:t>
      </w:r>
      <w:proofErr w:type="spellEnd"/>
      <w:r w:rsidR="0076112F">
        <w:t xml:space="preserve">, </w:t>
      </w:r>
      <w:proofErr w:type="spellStart"/>
      <w:r w:rsidR="0076112F">
        <w:t>Muhasebe</w:t>
      </w:r>
      <w:proofErr w:type="spellEnd"/>
      <w:r w:rsidR="0076112F">
        <w:t xml:space="preserve"> </w:t>
      </w:r>
      <w:proofErr w:type="spellStart"/>
      <w:r w:rsidR="0076112F">
        <w:t>birimi</w:t>
      </w:r>
      <w:proofErr w:type="spellEnd"/>
      <w:r w:rsidR="0076112F">
        <w:t xml:space="preserve"> </w:t>
      </w:r>
      <w:proofErr w:type="spellStart"/>
      <w:r>
        <w:t>tarafından</w:t>
      </w:r>
      <w:proofErr w:type="spellEnd"/>
      <w:r>
        <w:t xml:space="preserve"> (</w:t>
      </w:r>
      <w:proofErr w:type="spellStart"/>
      <w:r>
        <w:t>sunucular</w:t>
      </w:r>
      <w:proofErr w:type="spellEnd"/>
      <w:r>
        <w:t xml:space="preserve">, </w:t>
      </w:r>
      <w:proofErr w:type="spellStart"/>
      <w:r>
        <w:t>yedekler</w:t>
      </w:r>
      <w:proofErr w:type="spellEnd"/>
      <w:r>
        <w:t xml:space="preserve">, </w:t>
      </w:r>
      <w:proofErr w:type="spellStart"/>
      <w:r>
        <w:t>yazılımlar</w:t>
      </w:r>
      <w:proofErr w:type="spellEnd"/>
      <w:r>
        <w:t xml:space="preserve">, </w:t>
      </w:r>
      <w:proofErr w:type="spellStart"/>
      <w:r>
        <w:t>yazıcılar</w:t>
      </w:r>
      <w:proofErr w:type="spellEnd"/>
      <w:r>
        <w:t xml:space="preserve"> vb. ana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tabanlarında</w:t>
      </w:r>
      <w:proofErr w:type="spellEnd"/>
      <w:r>
        <w:t xml:space="preserve">),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işlem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altına</w:t>
      </w:r>
      <w:proofErr w:type="spellEnd"/>
      <w:r>
        <w:t xml:space="preserve"> </w:t>
      </w:r>
      <w:proofErr w:type="spellStart"/>
      <w:r>
        <w:t>alınmak</w:t>
      </w:r>
      <w:proofErr w:type="spellEnd"/>
      <w:r>
        <w:t xml:space="preserve"> </w:t>
      </w:r>
      <w:proofErr w:type="spellStart"/>
      <w:r>
        <w:t>sureti</w:t>
      </w:r>
      <w:proofErr w:type="spellEnd"/>
      <w:r>
        <w:t xml:space="preserve"> </w:t>
      </w:r>
      <w:proofErr w:type="spellStart"/>
      <w:r>
        <w:t>ile</w:t>
      </w:r>
      <w:proofErr w:type="spellEnd"/>
      <w:r>
        <w:rPr>
          <w:spacing w:val="-19"/>
        </w:rPr>
        <w:t xml:space="preserve"> </w:t>
      </w:r>
      <w:proofErr w:type="spellStart"/>
      <w:r>
        <w:t>gerçekleştirilir</w:t>
      </w:r>
      <w:proofErr w:type="spellEnd"/>
      <w:r>
        <w:t>.</w:t>
      </w:r>
    </w:p>
    <w:p w14:paraId="080371F1" w14:textId="77777777" w:rsidR="009E1350" w:rsidRDefault="00DC7C0B">
      <w:pPr>
        <w:pStyle w:val="ListeParagraf"/>
        <w:numPr>
          <w:ilvl w:val="0"/>
          <w:numId w:val="1"/>
        </w:numPr>
        <w:tabs>
          <w:tab w:val="left" w:pos="826"/>
        </w:tabs>
        <w:spacing w:line="276" w:lineRule="auto"/>
        <w:ind w:right="377" w:hanging="283"/>
      </w:pPr>
      <w:proofErr w:type="spellStart"/>
      <w:r>
        <w:t>Şirket</w:t>
      </w:r>
      <w:proofErr w:type="spellEnd"/>
      <w:r>
        <w:t xml:space="preserve"> </w:t>
      </w:r>
      <w:proofErr w:type="spellStart"/>
      <w:r>
        <w:t>bilgisayar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, e‐ mail </w:t>
      </w:r>
      <w:proofErr w:type="spellStart"/>
      <w:r>
        <w:t>hesabı</w:t>
      </w:r>
      <w:proofErr w:type="spellEnd"/>
      <w:r>
        <w:t xml:space="preserve">, tablet vb.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birimin</w:t>
      </w:r>
      <w:proofErr w:type="spellEnd"/>
      <w:r>
        <w:t xml:space="preserve"> </w:t>
      </w:r>
      <w:proofErr w:type="spellStart"/>
      <w:r w:rsidR="0076112F">
        <w:t>Şirket</w:t>
      </w:r>
      <w:proofErr w:type="spellEnd"/>
      <w:r w:rsidR="0076112F">
        <w:t xml:space="preserve"> </w:t>
      </w:r>
      <w:proofErr w:type="spellStart"/>
      <w:r w:rsidR="0076112F">
        <w:t>Müdür</w:t>
      </w:r>
      <w:proofErr w:type="spellEnd"/>
      <w:r w:rsidR="0076112F">
        <w:t>/</w:t>
      </w:r>
      <w:proofErr w:type="spellStart"/>
      <w:r w:rsidR="0076112F">
        <w:t>Müdürlerinin</w:t>
      </w:r>
      <w:proofErr w:type="spellEnd"/>
      <w:r w:rsidR="0076112F"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Komite</w:t>
      </w:r>
      <w:proofErr w:type="spellEnd"/>
      <w:r>
        <w:t xml:space="preserve"> </w:t>
      </w:r>
      <w:proofErr w:type="spellStart"/>
      <w:r>
        <w:t>Başkanı’nın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 w:rsidR="0076112F">
        <w:t>İnsan</w:t>
      </w:r>
      <w:proofErr w:type="spellEnd"/>
      <w:r w:rsidR="0076112F">
        <w:t xml:space="preserve"> </w:t>
      </w:r>
      <w:proofErr w:type="spellStart"/>
      <w:r w:rsidR="0076112F">
        <w:t>Kaynakları</w:t>
      </w:r>
      <w:proofErr w:type="spellEnd"/>
      <w:r w:rsidR="0076112F">
        <w:t xml:space="preserve"> </w:t>
      </w:r>
      <w:proofErr w:type="spellStart"/>
      <w:r w:rsidR="0076112F">
        <w:t>ve</w:t>
      </w:r>
      <w:proofErr w:type="spellEnd"/>
      <w:r w:rsidR="0076112F">
        <w:t xml:space="preserve"> </w:t>
      </w:r>
      <w:proofErr w:type="spellStart"/>
      <w:r w:rsidR="0076112F">
        <w:t>Muhasebe</w:t>
      </w:r>
      <w:proofErr w:type="spellEnd"/>
      <w:r w:rsidR="0076112F">
        <w:t xml:space="preserve"> </w:t>
      </w:r>
      <w:proofErr w:type="spellStart"/>
      <w:r w:rsidR="0076112F">
        <w:t>Bİriminin</w:t>
      </w:r>
      <w:proofErr w:type="spellEnd"/>
      <w:r w:rsidR="0076112F"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bilgisine</w:t>
      </w:r>
      <w:proofErr w:type="spellEnd"/>
      <w:r>
        <w:t xml:space="preserve"> </w:t>
      </w:r>
      <w:proofErr w:type="spellStart"/>
      <w:r>
        <w:t>sunulmak</w:t>
      </w:r>
      <w:proofErr w:type="spellEnd"/>
      <w:r>
        <w:t xml:space="preserve"> </w:t>
      </w:r>
      <w:proofErr w:type="spellStart"/>
      <w:r>
        <w:t>kaydı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kullanıcısı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getirilir</w:t>
      </w:r>
      <w:proofErr w:type="spellEnd"/>
      <w:r>
        <w:t xml:space="preserve">. </w:t>
      </w:r>
      <w:proofErr w:type="spellStart"/>
      <w:r>
        <w:t>Çalışanlar</w:t>
      </w:r>
      <w:proofErr w:type="spellEnd"/>
      <w:r>
        <w:t xml:space="preserve">, </w:t>
      </w:r>
      <w:proofErr w:type="spellStart"/>
      <w:r>
        <w:t>iş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kendisine</w:t>
      </w:r>
      <w:proofErr w:type="spellEnd"/>
      <w:r>
        <w:t xml:space="preserve"> </w:t>
      </w:r>
      <w:proofErr w:type="spellStart"/>
      <w:r>
        <w:t>tahsis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ortamlarda</w:t>
      </w:r>
      <w:proofErr w:type="spellEnd"/>
      <w:r>
        <w:t xml:space="preserve"> </w:t>
      </w:r>
      <w:proofErr w:type="spellStart"/>
      <w:r>
        <w:t>gerçekleştirecekleri</w:t>
      </w:r>
      <w:proofErr w:type="spellEnd"/>
      <w:r>
        <w:t xml:space="preserve"> </w:t>
      </w:r>
      <w:proofErr w:type="spellStart"/>
      <w:r>
        <w:t>silme</w:t>
      </w:r>
      <w:proofErr w:type="spellEnd"/>
      <w:r>
        <w:t xml:space="preserve">, yok </w:t>
      </w:r>
      <w:proofErr w:type="spellStart"/>
      <w:r>
        <w:t>etme</w:t>
      </w:r>
      <w:proofErr w:type="spellEnd"/>
      <w:r>
        <w:t xml:space="preserve"> </w:t>
      </w:r>
      <w:proofErr w:type="spellStart"/>
      <w:r>
        <w:t>işlemlerini</w:t>
      </w:r>
      <w:proofErr w:type="spellEnd"/>
      <w:r>
        <w:t xml:space="preserve"> </w:t>
      </w:r>
      <w:proofErr w:type="spellStart"/>
      <w:r>
        <w:t>envantere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süresinde</w:t>
      </w:r>
      <w:proofErr w:type="spellEnd"/>
      <w:r>
        <w:t xml:space="preserve"> </w:t>
      </w:r>
      <w:proofErr w:type="spellStart"/>
      <w:r>
        <w:t>re’sen</w:t>
      </w:r>
      <w:proofErr w:type="spellEnd"/>
      <w:r>
        <w:t xml:space="preserve"> </w:t>
      </w:r>
      <w:proofErr w:type="spellStart"/>
      <w:r>
        <w:t>gerçekleştirmekle</w:t>
      </w:r>
      <w:proofErr w:type="spellEnd"/>
      <w:r>
        <w:t xml:space="preserve">, </w:t>
      </w:r>
      <w:proofErr w:type="spellStart"/>
      <w:r w:rsidRPr="002B654D">
        <w:rPr>
          <w:b/>
          <w:bCs/>
        </w:rPr>
        <w:t>saklama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süresinin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dolmasından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önce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gerçekleşen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veri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imha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sebeplerinde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ise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Komite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Başkanı’nın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görüş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ve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talimatına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konuyu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bildirmek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ve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gelecek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cevaba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uygun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şekilde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işlemleri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gerçekleştirmekle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bizzat</w:t>
      </w:r>
      <w:proofErr w:type="spellEnd"/>
      <w:r w:rsidRPr="002B654D">
        <w:rPr>
          <w:b/>
          <w:bCs/>
        </w:rPr>
        <w:t xml:space="preserve"> </w:t>
      </w:r>
      <w:proofErr w:type="spellStart"/>
      <w:r w:rsidRPr="002B654D">
        <w:rPr>
          <w:b/>
          <w:bCs/>
        </w:rPr>
        <w:t>sorumludur</w:t>
      </w:r>
      <w:proofErr w:type="spellEnd"/>
      <w:r w:rsidRPr="002B654D">
        <w:rPr>
          <w:b/>
          <w:bCs/>
        </w:rPr>
        <w:t>.</w:t>
      </w:r>
      <w:r>
        <w:t xml:space="preserve"> </w:t>
      </w:r>
      <w:proofErr w:type="spellStart"/>
      <w:r w:rsidR="0076112F">
        <w:t>İnsan</w:t>
      </w:r>
      <w:proofErr w:type="spellEnd"/>
      <w:r w:rsidR="0076112F">
        <w:t xml:space="preserve"> </w:t>
      </w:r>
      <w:proofErr w:type="spellStart"/>
      <w:r w:rsidR="0076112F">
        <w:t>Kaynakları</w:t>
      </w:r>
      <w:proofErr w:type="spellEnd"/>
      <w:r w:rsidR="0076112F">
        <w:t xml:space="preserve"> </w:t>
      </w:r>
      <w:proofErr w:type="spellStart"/>
      <w:r w:rsidR="0076112F">
        <w:t>ve</w:t>
      </w:r>
      <w:proofErr w:type="spellEnd"/>
      <w:r w:rsidR="0076112F">
        <w:t xml:space="preserve"> </w:t>
      </w:r>
      <w:proofErr w:type="spellStart"/>
      <w:r w:rsidR="0076112F">
        <w:t>Muhasebe</w:t>
      </w:r>
      <w:proofErr w:type="spellEnd"/>
      <w:r w:rsidR="0076112F">
        <w:t xml:space="preserve"> </w:t>
      </w:r>
      <w:proofErr w:type="spellStart"/>
      <w:r w:rsidR="0076112F">
        <w:t>Birimi</w:t>
      </w:r>
      <w:proofErr w:type="spellEnd"/>
      <w:r w:rsidR="0076112F"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ortamdaki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silme</w:t>
      </w:r>
      <w:proofErr w:type="spellEnd"/>
      <w:r>
        <w:t xml:space="preserve"> yok </w:t>
      </w:r>
      <w:proofErr w:type="spellStart"/>
      <w:r>
        <w:t>etme</w:t>
      </w:r>
      <w:proofErr w:type="spellEnd"/>
      <w:r>
        <w:t xml:space="preserve"> </w:t>
      </w:r>
      <w:proofErr w:type="spellStart"/>
      <w:r>
        <w:t>anonimleştirme</w:t>
      </w:r>
      <w:proofErr w:type="spellEnd"/>
      <w:r>
        <w:t xml:space="preserve"> </w:t>
      </w:r>
      <w:proofErr w:type="spellStart"/>
      <w:r>
        <w:t>işlemlerinin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altına</w:t>
      </w:r>
      <w:proofErr w:type="spellEnd"/>
      <w:r>
        <w:t xml:space="preserve"> </w:t>
      </w:r>
      <w:proofErr w:type="spellStart"/>
      <w:r>
        <w:t>alınması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donanımı</w:t>
      </w:r>
      <w:proofErr w:type="spellEnd"/>
      <w:r>
        <w:t xml:space="preserve"> </w:t>
      </w:r>
      <w:proofErr w:type="spellStart"/>
      <w:r>
        <w:t>çalışana</w:t>
      </w:r>
      <w:proofErr w:type="spellEnd"/>
      <w:r>
        <w:t xml:space="preserve"> </w:t>
      </w:r>
      <w:proofErr w:type="spellStart"/>
      <w:r>
        <w:t>sağlamakla</w:t>
      </w:r>
      <w:proofErr w:type="spellEnd"/>
      <w:r>
        <w:rPr>
          <w:spacing w:val="-15"/>
        </w:rPr>
        <w:t xml:space="preserve"> </w:t>
      </w:r>
      <w:proofErr w:type="spellStart"/>
      <w:r>
        <w:t>yükümlüdür</w:t>
      </w:r>
      <w:proofErr w:type="spellEnd"/>
      <w:r>
        <w:t>.</w:t>
      </w:r>
    </w:p>
    <w:p w14:paraId="0736CE12" w14:textId="77777777" w:rsidR="009E1350" w:rsidRDefault="009E1350">
      <w:pPr>
        <w:spacing w:line="276" w:lineRule="auto"/>
        <w:sectPr w:rsidR="009E1350">
          <w:footerReference w:type="default" r:id="rId11"/>
          <w:pgSz w:w="11910" w:h="16840"/>
          <w:pgMar w:top="1860" w:right="1300" w:bottom="900" w:left="1300" w:header="473" w:footer="720" w:gutter="0"/>
          <w:cols w:space="708"/>
        </w:sectPr>
      </w:pPr>
    </w:p>
    <w:p w14:paraId="5C8C3FC3" w14:textId="77777777" w:rsidR="009E1350" w:rsidRDefault="009E1350">
      <w:pPr>
        <w:pStyle w:val="GvdeMetni"/>
        <w:rPr>
          <w:sz w:val="20"/>
        </w:rPr>
      </w:pPr>
    </w:p>
    <w:p w14:paraId="0B76F0AA" w14:textId="77777777" w:rsidR="009E1350" w:rsidRDefault="009E1350">
      <w:pPr>
        <w:pStyle w:val="GvdeMetni"/>
        <w:spacing w:before="3"/>
        <w:rPr>
          <w:sz w:val="20"/>
        </w:rPr>
      </w:pPr>
    </w:p>
    <w:p w14:paraId="6CFB4E8C" w14:textId="77777777" w:rsidR="009E1350" w:rsidRDefault="00DC7C0B">
      <w:pPr>
        <w:pStyle w:val="Balk2"/>
        <w:spacing w:before="52"/>
        <w:ind w:left="117" w:firstLine="0"/>
      </w:pPr>
      <w:r>
        <w:t>SÜREÇ BAZINDA SAKLAMA VE İMHA SÜRELERİ TABLOSU</w:t>
      </w:r>
    </w:p>
    <w:p w14:paraId="000131D2" w14:textId="77777777" w:rsidR="009E1350" w:rsidRDefault="009E1350">
      <w:pPr>
        <w:pStyle w:val="GvdeMetni"/>
        <w:rPr>
          <w:b/>
          <w:sz w:val="1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028"/>
        <w:gridCol w:w="2731"/>
        <w:gridCol w:w="3279"/>
      </w:tblGrid>
      <w:tr w:rsidR="009E1350" w14:paraId="0FB28486" w14:textId="77777777">
        <w:trPr>
          <w:trHeight w:val="340"/>
        </w:trPr>
        <w:tc>
          <w:tcPr>
            <w:tcW w:w="3028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D9D9D9"/>
          </w:tcPr>
          <w:p w14:paraId="48E0FA90" w14:textId="77777777" w:rsidR="009E1350" w:rsidRDefault="00DC7C0B">
            <w:pPr>
              <w:pStyle w:val="TableParagraph"/>
              <w:spacing w:before="42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Süreç</w:t>
            </w:r>
            <w:proofErr w:type="spellEnd"/>
          </w:p>
        </w:tc>
        <w:tc>
          <w:tcPr>
            <w:tcW w:w="2731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D9D9D9"/>
          </w:tcPr>
          <w:p w14:paraId="79F945C5" w14:textId="77777777" w:rsidR="009E1350" w:rsidRDefault="00DC7C0B">
            <w:pPr>
              <w:pStyle w:val="TableParagraph"/>
              <w:spacing w:before="42"/>
              <w:ind w:left="179"/>
              <w:rPr>
                <w:b/>
              </w:rPr>
            </w:pPr>
            <w:proofErr w:type="spellStart"/>
            <w:r>
              <w:rPr>
                <w:b/>
              </w:rPr>
              <w:t>Saklama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</w:p>
        </w:tc>
        <w:tc>
          <w:tcPr>
            <w:tcW w:w="3279" w:type="dxa"/>
            <w:tcBorders>
              <w:top w:val="single" w:sz="2" w:space="0" w:color="585858"/>
              <w:bottom w:val="single" w:sz="2" w:space="0" w:color="585858"/>
            </w:tcBorders>
            <w:shd w:val="clear" w:color="auto" w:fill="D9D9D9"/>
          </w:tcPr>
          <w:p w14:paraId="6AF68E00" w14:textId="77777777" w:rsidR="009E1350" w:rsidRDefault="00DC7C0B">
            <w:pPr>
              <w:pStyle w:val="TableParagraph"/>
              <w:spacing w:before="42"/>
              <w:ind w:left="136"/>
              <w:rPr>
                <w:b/>
              </w:rPr>
            </w:pPr>
            <w:proofErr w:type="spellStart"/>
            <w:r>
              <w:rPr>
                <w:b/>
              </w:rPr>
              <w:t>İmha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</w:p>
        </w:tc>
      </w:tr>
      <w:tr w:rsidR="009E1350" w14:paraId="1FB53C78" w14:textId="77777777">
        <w:trPr>
          <w:trHeight w:val="520"/>
        </w:trPr>
        <w:tc>
          <w:tcPr>
            <w:tcW w:w="3028" w:type="dxa"/>
            <w:tcBorders>
              <w:top w:val="single" w:sz="2" w:space="0" w:color="585858"/>
              <w:bottom w:val="single" w:sz="2" w:space="0" w:color="585858"/>
            </w:tcBorders>
          </w:tcPr>
          <w:p w14:paraId="4E92B928" w14:textId="77777777" w:rsidR="009E1350" w:rsidRDefault="00DC7C0B">
            <w:pPr>
              <w:pStyle w:val="TableParagraph"/>
              <w:ind w:left="108"/>
            </w:pP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Kurul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</w:p>
          <w:p w14:paraId="6DD62160" w14:textId="77777777" w:rsidR="009E1350" w:rsidRDefault="00DC7C0B">
            <w:pPr>
              <w:pStyle w:val="TableParagraph"/>
              <w:spacing w:line="248" w:lineRule="exact"/>
            </w:pPr>
            <w:proofErr w:type="spellStart"/>
            <w:r>
              <w:t>İşlemleri</w:t>
            </w:r>
            <w:proofErr w:type="spellEnd"/>
          </w:p>
        </w:tc>
        <w:tc>
          <w:tcPr>
            <w:tcW w:w="2731" w:type="dxa"/>
            <w:tcBorders>
              <w:top w:val="single" w:sz="2" w:space="0" w:color="585858"/>
              <w:bottom w:val="single" w:sz="2" w:space="0" w:color="585858"/>
            </w:tcBorders>
          </w:tcPr>
          <w:p w14:paraId="4ACB44A7" w14:textId="77777777" w:rsidR="009E1350" w:rsidRPr="002B654D" w:rsidRDefault="00DC7C0B">
            <w:pPr>
              <w:pStyle w:val="TableParagraph"/>
              <w:ind w:left="179"/>
              <w:rPr>
                <w:lang w:val="tr-TR"/>
              </w:rPr>
            </w:pPr>
            <w:r>
              <w:t xml:space="preserve">10 </w:t>
            </w:r>
            <w:proofErr w:type="spellStart"/>
            <w:r>
              <w:t>yıl</w:t>
            </w:r>
            <w:proofErr w:type="spellEnd"/>
            <w:r w:rsidR="002B654D">
              <w:t xml:space="preserve"> </w:t>
            </w:r>
          </w:p>
        </w:tc>
        <w:tc>
          <w:tcPr>
            <w:tcW w:w="3279" w:type="dxa"/>
            <w:tcBorders>
              <w:top w:val="single" w:sz="2" w:space="0" w:color="585858"/>
              <w:bottom w:val="single" w:sz="2" w:space="0" w:color="585858"/>
            </w:tcBorders>
          </w:tcPr>
          <w:p w14:paraId="7315A058" w14:textId="77777777" w:rsidR="009E1350" w:rsidRDefault="00DC7C0B">
            <w:pPr>
              <w:pStyle w:val="TableParagraph"/>
              <w:spacing w:line="270" w:lineRule="atLeast"/>
              <w:ind w:left="136" w:right="127"/>
            </w:pPr>
            <w:proofErr w:type="spellStart"/>
            <w:r>
              <w:t>Saklama</w:t>
            </w:r>
            <w:proofErr w:type="spellEnd"/>
            <w:r>
              <w:t xml:space="preserve"> </w:t>
            </w:r>
            <w:proofErr w:type="spellStart"/>
            <w:r>
              <w:t>süresinin</w:t>
            </w:r>
            <w:proofErr w:type="spellEnd"/>
            <w:r>
              <w:t xml:space="preserve"> </w:t>
            </w:r>
            <w:proofErr w:type="spellStart"/>
            <w:r>
              <w:t>bitimini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  <w:r>
              <w:t xml:space="preserve"> </w:t>
            </w:r>
            <w:proofErr w:type="spellStart"/>
            <w:r>
              <w:t>eden</w:t>
            </w:r>
            <w:proofErr w:type="spellEnd"/>
            <w:r>
              <w:t xml:space="preserve"> ilk </w:t>
            </w:r>
            <w:proofErr w:type="spellStart"/>
            <w:r>
              <w:t>periyodik</w:t>
            </w:r>
            <w:proofErr w:type="spellEnd"/>
            <w:r>
              <w:t xml:space="preserve"> </w:t>
            </w:r>
            <w:proofErr w:type="spellStart"/>
            <w:r>
              <w:t>imha</w:t>
            </w:r>
            <w:proofErr w:type="spellEnd"/>
            <w:r>
              <w:t xml:space="preserve"> </w:t>
            </w:r>
            <w:proofErr w:type="spellStart"/>
            <w:r>
              <w:t>süresinde</w:t>
            </w:r>
            <w:proofErr w:type="spellEnd"/>
          </w:p>
        </w:tc>
      </w:tr>
      <w:tr w:rsidR="009E1350" w14:paraId="62DF34A6" w14:textId="77777777">
        <w:trPr>
          <w:trHeight w:val="520"/>
        </w:trPr>
        <w:tc>
          <w:tcPr>
            <w:tcW w:w="3028" w:type="dxa"/>
            <w:tcBorders>
              <w:top w:val="single" w:sz="2" w:space="0" w:color="585858"/>
              <w:bottom w:val="single" w:sz="2" w:space="0" w:color="585858"/>
            </w:tcBorders>
          </w:tcPr>
          <w:p w14:paraId="06DD7BAC" w14:textId="77777777" w:rsidR="009E1350" w:rsidRDefault="00DC7C0B">
            <w:pPr>
              <w:pStyle w:val="TableParagraph"/>
              <w:ind w:left="108"/>
            </w:pPr>
            <w:proofErr w:type="spellStart"/>
            <w:r>
              <w:t>Sözleşme</w:t>
            </w:r>
            <w:proofErr w:type="spellEnd"/>
            <w:r>
              <w:t xml:space="preserve"> </w:t>
            </w:r>
            <w:proofErr w:type="spellStart"/>
            <w:r>
              <w:t>akdedilmesi</w:t>
            </w:r>
            <w:proofErr w:type="spellEnd"/>
          </w:p>
        </w:tc>
        <w:tc>
          <w:tcPr>
            <w:tcW w:w="2731" w:type="dxa"/>
            <w:tcBorders>
              <w:top w:val="single" w:sz="2" w:space="0" w:color="585858"/>
              <w:bottom w:val="single" w:sz="2" w:space="0" w:color="585858"/>
            </w:tcBorders>
          </w:tcPr>
          <w:p w14:paraId="79DE322C" w14:textId="77777777" w:rsidR="009E1350" w:rsidRDefault="00DC7C0B">
            <w:pPr>
              <w:pStyle w:val="TableParagraph"/>
              <w:spacing w:line="270" w:lineRule="atLeast"/>
              <w:ind w:left="179" w:right="118"/>
            </w:pPr>
            <w:proofErr w:type="spellStart"/>
            <w:r>
              <w:t>Sözleşmenin</w:t>
            </w:r>
            <w:proofErr w:type="spellEnd"/>
            <w:r>
              <w:t xml:space="preserve"> </w:t>
            </w:r>
            <w:proofErr w:type="spellStart"/>
            <w:r>
              <w:t>sona</w:t>
            </w:r>
            <w:proofErr w:type="spellEnd"/>
            <w:r>
              <w:t xml:space="preserve"> </w:t>
            </w:r>
            <w:proofErr w:type="spellStart"/>
            <w:r>
              <w:t>ermesini</w:t>
            </w:r>
            <w:proofErr w:type="spellEnd"/>
            <w:r>
              <w:t xml:space="preserve"> </w:t>
            </w:r>
            <w:proofErr w:type="spellStart"/>
            <w:r>
              <w:t>takiben</w:t>
            </w:r>
            <w:proofErr w:type="spellEnd"/>
            <w:r>
              <w:t xml:space="preserve"> 10 </w:t>
            </w:r>
            <w:proofErr w:type="spellStart"/>
            <w:r>
              <w:t>yıl</w:t>
            </w:r>
            <w:proofErr w:type="spellEnd"/>
          </w:p>
        </w:tc>
        <w:tc>
          <w:tcPr>
            <w:tcW w:w="3279" w:type="dxa"/>
            <w:tcBorders>
              <w:top w:val="single" w:sz="2" w:space="0" w:color="585858"/>
              <w:bottom w:val="single" w:sz="2" w:space="0" w:color="585858"/>
            </w:tcBorders>
          </w:tcPr>
          <w:p w14:paraId="5C37C721" w14:textId="77777777" w:rsidR="002B654D" w:rsidRDefault="00DC7C0B">
            <w:pPr>
              <w:pStyle w:val="TableParagraph"/>
              <w:spacing w:line="270" w:lineRule="atLeast"/>
              <w:ind w:left="136" w:right="127"/>
            </w:pPr>
            <w:proofErr w:type="spellStart"/>
            <w:r>
              <w:t>Saklama</w:t>
            </w:r>
            <w:proofErr w:type="spellEnd"/>
            <w:r>
              <w:t xml:space="preserve"> </w:t>
            </w:r>
            <w:proofErr w:type="spellStart"/>
            <w:r>
              <w:t>süresinin</w:t>
            </w:r>
            <w:proofErr w:type="spellEnd"/>
            <w:r>
              <w:t xml:space="preserve"> </w:t>
            </w:r>
            <w:proofErr w:type="spellStart"/>
            <w:r>
              <w:t>bitimini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  <w:r>
              <w:t xml:space="preserve"> </w:t>
            </w:r>
            <w:proofErr w:type="spellStart"/>
            <w:r>
              <w:t>eden</w:t>
            </w:r>
            <w:proofErr w:type="spellEnd"/>
            <w:r>
              <w:t xml:space="preserve"> ilk </w:t>
            </w:r>
            <w:proofErr w:type="spellStart"/>
            <w:r>
              <w:t>periyodik</w:t>
            </w:r>
            <w:proofErr w:type="spellEnd"/>
            <w:r>
              <w:t xml:space="preserve"> </w:t>
            </w:r>
            <w:proofErr w:type="spellStart"/>
            <w:r>
              <w:t>imha</w:t>
            </w:r>
            <w:proofErr w:type="spellEnd"/>
            <w:r>
              <w:t xml:space="preserve"> </w:t>
            </w:r>
            <w:proofErr w:type="spellStart"/>
            <w:r>
              <w:t>süresinde</w:t>
            </w:r>
            <w:proofErr w:type="spellEnd"/>
          </w:p>
        </w:tc>
      </w:tr>
      <w:tr w:rsidR="009E1350" w14:paraId="0D3412A4" w14:textId="77777777">
        <w:trPr>
          <w:trHeight w:val="260"/>
        </w:trPr>
        <w:tc>
          <w:tcPr>
            <w:tcW w:w="3028" w:type="dxa"/>
            <w:tcBorders>
              <w:top w:val="single" w:sz="2" w:space="0" w:color="585858"/>
            </w:tcBorders>
          </w:tcPr>
          <w:p w14:paraId="27F3A138" w14:textId="77777777" w:rsidR="009E1350" w:rsidRDefault="00DC7C0B">
            <w:pPr>
              <w:pStyle w:val="TableParagraph"/>
              <w:spacing w:line="244" w:lineRule="exact"/>
              <w:ind w:left="108"/>
            </w:pPr>
            <w:proofErr w:type="spellStart"/>
            <w:r>
              <w:t>Teklif</w:t>
            </w:r>
            <w:proofErr w:type="spellEnd"/>
            <w:r>
              <w:t xml:space="preserve"> </w:t>
            </w:r>
            <w:proofErr w:type="spellStart"/>
            <w:r>
              <w:t>Süreci</w:t>
            </w:r>
            <w:proofErr w:type="spellEnd"/>
          </w:p>
        </w:tc>
        <w:tc>
          <w:tcPr>
            <w:tcW w:w="2731" w:type="dxa"/>
            <w:tcBorders>
              <w:top w:val="single" w:sz="2" w:space="0" w:color="585858"/>
            </w:tcBorders>
          </w:tcPr>
          <w:p w14:paraId="487C9DD0" w14:textId="77777777" w:rsidR="009E1350" w:rsidRDefault="00DC7C0B">
            <w:pPr>
              <w:pStyle w:val="TableParagraph"/>
              <w:spacing w:line="244" w:lineRule="exact"/>
              <w:ind w:left="179"/>
            </w:pPr>
            <w:r>
              <w:t xml:space="preserve">5 </w:t>
            </w:r>
            <w:proofErr w:type="spellStart"/>
            <w:r>
              <w:t>yıl</w:t>
            </w:r>
            <w:proofErr w:type="spellEnd"/>
          </w:p>
        </w:tc>
        <w:tc>
          <w:tcPr>
            <w:tcW w:w="3279" w:type="dxa"/>
            <w:tcBorders>
              <w:top w:val="single" w:sz="2" w:space="0" w:color="585858"/>
            </w:tcBorders>
          </w:tcPr>
          <w:p w14:paraId="6FBEFE70" w14:textId="77777777" w:rsidR="009E1350" w:rsidRDefault="00DC7C0B">
            <w:pPr>
              <w:pStyle w:val="TableParagraph"/>
              <w:spacing w:line="244" w:lineRule="exact"/>
              <w:ind w:left="136"/>
            </w:pPr>
            <w:proofErr w:type="spellStart"/>
            <w:r>
              <w:t>Saklama</w:t>
            </w:r>
            <w:proofErr w:type="spellEnd"/>
            <w:r>
              <w:t xml:space="preserve"> </w:t>
            </w:r>
            <w:proofErr w:type="spellStart"/>
            <w:r>
              <w:t>süresinin</w:t>
            </w:r>
            <w:proofErr w:type="spellEnd"/>
            <w:r>
              <w:t xml:space="preserve"> </w:t>
            </w:r>
            <w:proofErr w:type="spellStart"/>
            <w:r>
              <w:t>bitimini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</w:p>
        </w:tc>
      </w:tr>
    </w:tbl>
    <w:p w14:paraId="21BBCC1C" w14:textId="77777777" w:rsidR="009E1350" w:rsidRDefault="00DC7C0B">
      <w:pPr>
        <w:pStyle w:val="GvdeMetni"/>
        <w:tabs>
          <w:tab w:val="left" w:pos="3324"/>
          <w:tab w:val="left" w:pos="6012"/>
        </w:tabs>
        <w:spacing w:before="3" w:line="244" w:lineRule="auto"/>
        <w:ind w:left="225" w:right="269" w:hanging="108"/>
      </w:pPr>
      <w:r>
        <w:rPr>
          <w:rFonts w:ascii="Times New Roman" w:hAnsi="Times New Roman"/>
          <w:w w:val="99"/>
          <w:u w:val="single" w:color="585858"/>
        </w:rPr>
        <w:t xml:space="preserve"> </w:t>
      </w:r>
      <w:r>
        <w:rPr>
          <w:rFonts w:ascii="Times New Roman" w:hAnsi="Times New Roman"/>
          <w:u w:val="single" w:color="585858"/>
        </w:rPr>
        <w:tab/>
      </w:r>
      <w:r>
        <w:rPr>
          <w:rFonts w:ascii="Times New Roman" w:hAnsi="Times New Roman"/>
          <w:u w:val="single" w:color="585858"/>
        </w:rPr>
        <w:tab/>
      </w:r>
      <w:r>
        <w:rPr>
          <w:rFonts w:ascii="Times New Roman" w:hAnsi="Times New Roman"/>
          <w:u w:val="single" w:color="585858"/>
        </w:rPr>
        <w:tab/>
      </w:r>
      <w:proofErr w:type="spellStart"/>
      <w:r>
        <w:rPr>
          <w:u w:val="single" w:color="585858"/>
        </w:rPr>
        <w:t>eden</w:t>
      </w:r>
      <w:proofErr w:type="spellEnd"/>
      <w:r>
        <w:rPr>
          <w:u w:val="single" w:color="585858"/>
        </w:rPr>
        <w:t xml:space="preserve"> ilk </w:t>
      </w:r>
      <w:proofErr w:type="spellStart"/>
      <w:r>
        <w:rPr>
          <w:u w:val="single" w:color="585858"/>
        </w:rPr>
        <w:t>periyodik</w:t>
      </w:r>
      <w:proofErr w:type="spellEnd"/>
      <w:r>
        <w:rPr>
          <w:spacing w:val="-11"/>
          <w:u w:val="single" w:color="585858"/>
        </w:rPr>
        <w:t xml:space="preserve"> </w:t>
      </w:r>
      <w:proofErr w:type="spellStart"/>
      <w:r>
        <w:rPr>
          <w:u w:val="single" w:color="585858"/>
        </w:rPr>
        <w:t>imha</w:t>
      </w:r>
      <w:proofErr w:type="spellEnd"/>
      <w:r>
        <w:rPr>
          <w:spacing w:val="-4"/>
          <w:u w:val="single" w:color="585858"/>
        </w:rPr>
        <w:t xml:space="preserve"> </w:t>
      </w:r>
      <w:proofErr w:type="spellStart"/>
      <w:proofErr w:type="gramStart"/>
      <w:r>
        <w:rPr>
          <w:u w:val="single" w:color="585858"/>
        </w:rPr>
        <w:t>süresinde</w:t>
      </w:r>
      <w:proofErr w:type="spellEnd"/>
      <w:r>
        <w:rPr>
          <w:u w:val="single" w:color="585858"/>
        </w:rPr>
        <w:t xml:space="preserve"> </w:t>
      </w:r>
      <w:r>
        <w:t xml:space="preserve"> Log</w:t>
      </w:r>
      <w:proofErr w:type="gramEnd"/>
      <w:r>
        <w:t xml:space="preserve"> </w:t>
      </w:r>
      <w:proofErr w:type="spellStart"/>
      <w:r>
        <w:t>Kayıt</w:t>
      </w:r>
      <w:proofErr w:type="spellEnd"/>
      <w:r>
        <w:rPr>
          <w:spacing w:val="-6"/>
        </w:rPr>
        <w:t xml:space="preserve"> </w:t>
      </w:r>
      <w:proofErr w:type="spellStart"/>
      <w:r>
        <w:t>Takip</w:t>
      </w:r>
      <w:proofErr w:type="spellEnd"/>
      <w:r>
        <w:rPr>
          <w:spacing w:val="-4"/>
        </w:rPr>
        <w:t xml:space="preserve"> </w:t>
      </w:r>
      <w:proofErr w:type="spellStart"/>
      <w:r>
        <w:t>Sistemleri</w:t>
      </w:r>
      <w:proofErr w:type="spellEnd"/>
      <w:r>
        <w:tab/>
        <w:t>10</w:t>
      </w:r>
      <w:r>
        <w:rPr>
          <w:spacing w:val="-2"/>
        </w:rPr>
        <w:t xml:space="preserve"> </w:t>
      </w:r>
      <w:proofErr w:type="spellStart"/>
      <w:r>
        <w:t>yıl</w:t>
      </w:r>
      <w:proofErr w:type="spellEnd"/>
      <w:r>
        <w:tab/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bitimini</w:t>
      </w:r>
      <w:proofErr w:type="spellEnd"/>
      <w:r>
        <w:rPr>
          <w:spacing w:val="-20"/>
        </w:rPr>
        <w:t xml:space="preserve"> </w:t>
      </w:r>
      <w:proofErr w:type="spellStart"/>
      <w:r>
        <w:t>takip</w:t>
      </w:r>
      <w:proofErr w:type="spellEnd"/>
    </w:p>
    <w:p w14:paraId="3C92204B" w14:textId="77777777" w:rsidR="009E1350" w:rsidRDefault="00DC7C0B">
      <w:pPr>
        <w:pStyle w:val="GvdeMetni"/>
        <w:tabs>
          <w:tab w:val="left" w:pos="6012"/>
        </w:tabs>
        <w:spacing w:line="263" w:lineRule="exact"/>
        <w:ind w:left="117"/>
      </w:pPr>
      <w:r>
        <w:rPr>
          <w:rFonts w:ascii="Times New Roman" w:hAnsi="Times New Roman"/>
          <w:w w:val="99"/>
          <w:u w:val="single" w:color="585858"/>
        </w:rPr>
        <w:t xml:space="preserve"> </w:t>
      </w:r>
      <w:r>
        <w:rPr>
          <w:rFonts w:ascii="Times New Roman" w:hAnsi="Times New Roman"/>
          <w:u w:val="single" w:color="585858"/>
        </w:rPr>
        <w:tab/>
      </w:r>
      <w:proofErr w:type="spellStart"/>
      <w:r>
        <w:rPr>
          <w:u w:val="single" w:color="585858"/>
        </w:rPr>
        <w:t>eden</w:t>
      </w:r>
      <w:proofErr w:type="spellEnd"/>
      <w:r>
        <w:rPr>
          <w:u w:val="single" w:color="585858"/>
        </w:rPr>
        <w:t xml:space="preserve"> ilk </w:t>
      </w:r>
      <w:proofErr w:type="spellStart"/>
      <w:r>
        <w:rPr>
          <w:u w:val="single" w:color="585858"/>
        </w:rPr>
        <w:t>periyodik</w:t>
      </w:r>
      <w:proofErr w:type="spellEnd"/>
      <w:r>
        <w:rPr>
          <w:u w:val="single" w:color="585858"/>
        </w:rPr>
        <w:t xml:space="preserve"> </w:t>
      </w:r>
      <w:proofErr w:type="spellStart"/>
      <w:r>
        <w:rPr>
          <w:u w:val="single" w:color="585858"/>
        </w:rPr>
        <w:t>imha</w:t>
      </w:r>
      <w:proofErr w:type="spellEnd"/>
      <w:r>
        <w:rPr>
          <w:spacing w:val="-14"/>
          <w:u w:val="single" w:color="585858"/>
        </w:rPr>
        <w:t xml:space="preserve"> </w:t>
      </w:r>
      <w:proofErr w:type="spellStart"/>
      <w:r>
        <w:rPr>
          <w:u w:val="single" w:color="585858"/>
        </w:rPr>
        <w:t>süresinde</w:t>
      </w:r>
      <w:proofErr w:type="spellEnd"/>
      <w:r>
        <w:rPr>
          <w:u w:val="single" w:color="585858"/>
        </w:rPr>
        <w:t xml:space="preserve"> </w:t>
      </w:r>
    </w:p>
    <w:p w14:paraId="4CEDBA15" w14:textId="77777777" w:rsidR="009E1350" w:rsidRDefault="009E1350">
      <w:pPr>
        <w:spacing w:line="263" w:lineRule="exact"/>
        <w:sectPr w:rsidR="009E1350">
          <w:pgSz w:w="11910" w:h="16840"/>
          <w:pgMar w:top="1860" w:right="1300" w:bottom="900" w:left="1300" w:header="473" w:footer="720" w:gutter="0"/>
          <w:cols w:space="708"/>
        </w:sectPr>
      </w:pPr>
    </w:p>
    <w:p w14:paraId="5708937D" w14:textId="77777777" w:rsidR="009E1350" w:rsidRDefault="00DC7C0B">
      <w:pPr>
        <w:pStyle w:val="GvdeMetni"/>
        <w:spacing w:before="5"/>
        <w:ind w:left="225" w:right="-20"/>
      </w:pPr>
      <w:proofErr w:type="spellStart"/>
      <w:r>
        <w:t>Çalışanların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yazılımlara</w:t>
      </w:r>
      <w:proofErr w:type="spellEnd"/>
      <w:r>
        <w:t xml:space="preserve"> </w:t>
      </w:r>
      <w:proofErr w:type="spellStart"/>
      <w:r>
        <w:t>tanımlanması</w:t>
      </w:r>
      <w:proofErr w:type="spellEnd"/>
      <w:r>
        <w:t>/</w:t>
      </w:r>
      <w:proofErr w:type="spellStart"/>
      <w:r>
        <w:t>tahsis</w:t>
      </w:r>
      <w:proofErr w:type="spellEnd"/>
      <w:r>
        <w:t>/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yetkisi</w:t>
      </w:r>
      <w:proofErr w:type="spellEnd"/>
      <w:r>
        <w:t xml:space="preserve"> </w:t>
      </w:r>
      <w:proofErr w:type="spellStart"/>
      <w:r>
        <w:t>verilmesi</w:t>
      </w:r>
      <w:proofErr w:type="spellEnd"/>
      <w:r>
        <w:t xml:space="preserve"> (e‐mail </w:t>
      </w:r>
      <w:proofErr w:type="spellStart"/>
      <w:r>
        <w:t>adresi</w:t>
      </w:r>
      <w:proofErr w:type="spellEnd"/>
      <w:r>
        <w:t>,</w:t>
      </w:r>
    </w:p>
    <w:p w14:paraId="7F0F16C5" w14:textId="77777777" w:rsidR="009E1350" w:rsidRDefault="00DC7C0B">
      <w:pPr>
        <w:pStyle w:val="GvdeMetni"/>
        <w:spacing w:before="5"/>
        <w:ind w:left="225" w:right="-11"/>
      </w:pPr>
      <w:r>
        <w:br w:type="column"/>
      </w:r>
      <w:proofErr w:type="spellStart"/>
      <w:r>
        <w:t>İş</w:t>
      </w:r>
      <w:proofErr w:type="spellEnd"/>
      <w:r>
        <w:t xml:space="preserve"> </w:t>
      </w:r>
      <w:proofErr w:type="spellStart"/>
      <w:r>
        <w:t>akdi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ettiği</w:t>
      </w:r>
      <w:proofErr w:type="spellEnd"/>
      <w:r>
        <w:rPr>
          <w:spacing w:val="-11"/>
        </w:rPr>
        <w:t xml:space="preserve"> </w:t>
      </w:r>
      <w:proofErr w:type="spellStart"/>
      <w:r>
        <w:t>sürece</w:t>
      </w:r>
      <w:proofErr w:type="spellEnd"/>
      <w:r>
        <w:t xml:space="preserve"> </w:t>
      </w:r>
      <w:proofErr w:type="spellStart"/>
      <w:r>
        <w:t>kontrollü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gerçekleştirilir</w:t>
      </w:r>
      <w:proofErr w:type="spellEnd"/>
      <w:r>
        <w:t>.</w:t>
      </w:r>
    </w:p>
    <w:p w14:paraId="00E98725" w14:textId="77777777" w:rsidR="009E1350" w:rsidRDefault="00DC7C0B">
      <w:pPr>
        <w:pStyle w:val="GvdeMetni"/>
        <w:spacing w:before="5"/>
        <w:ind w:left="225" w:right="281"/>
      </w:pPr>
      <w:r>
        <w:br w:type="column"/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bitimini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ilk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süresinde</w:t>
      </w:r>
      <w:proofErr w:type="spellEnd"/>
    </w:p>
    <w:p w14:paraId="19F2486C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3" w:space="708" w:equalWidth="0">
            <w:col w:w="2977" w:space="122"/>
            <w:col w:w="2593" w:space="95"/>
            <w:col w:w="3523"/>
          </w:cols>
        </w:sectPr>
      </w:pPr>
    </w:p>
    <w:p w14:paraId="7ED110A1" w14:textId="77777777" w:rsidR="009E1350" w:rsidRDefault="00DC7C0B" w:rsidP="004F26A6">
      <w:pPr>
        <w:pStyle w:val="GvdeMetni"/>
        <w:tabs>
          <w:tab w:val="left" w:pos="9156"/>
        </w:tabs>
        <w:ind w:left="117"/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  <w:r>
        <w:rPr>
          <w:rFonts w:ascii="Times New Roman" w:hAnsi="Times New Roman"/>
          <w:w w:val="99"/>
          <w:u w:val="single" w:color="585858"/>
        </w:rPr>
        <w:t xml:space="preserve"> </w:t>
      </w:r>
      <w:r>
        <w:rPr>
          <w:rFonts w:ascii="Times New Roman" w:hAnsi="Times New Roman"/>
          <w:spacing w:val="-2"/>
          <w:u w:val="single" w:color="585858"/>
        </w:rPr>
        <w:t xml:space="preserve"> </w:t>
      </w:r>
      <w:proofErr w:type="spellStart"/>
      <w:r>
        <w:rPr>
          <w:u w:val="single" w:color="585858"/>
        </w:rPr>
        <w:t>kullanıcı</w:t>
      </w:r>
      <w:proofErr w:type="spellEnd"/>
      <w:r>
        <w:rPr>
          <w:u w:val="single" w:color="585858"/>
        </w:rPr>
        <w:t xml:space="preserve"> </w:t>
      </w:r>
      <w:proofErr w:type="spellStart"/>
      <w:r>
        <w:rPr>
          <w:u w:val="single" w:color="585858"/>
        </w:rPr>
        <w:t>adı</w:t>
      </w:r>
      <w:proofErr w:type="spellEnd"/>
      <w:r>
        <w:rPr>
          <w:u w:val="single" w:color="585858"/>
        </w:rPr>
        <w:t xml:space="preserve">, </w:t>
      </w:r>
      <w:proofErr w:type="spellStart"/>
      <w:r>
        <w:rPr>
          <w:u w:val="single" w:color="585858"/>
        </w:rPr>
        <w:t>şifre</w:t>
      </w:r>
      <w:proofErr w:type="spellEnd"/>
      <w:r>
        <w:rPr>
          <w:u w:val="single" w:color="585858"/>
        </w:rPr>
        <w:t xml:space="preserve">, </w:t>
      </w:r>
      <w:proofErr w:type="spellStart"/>
      <w:r>
        <w:rPr>
          <w:u w:val="single" w:color="585858"/>
        </w:rPr>
        <w:t>parola</w:t>
      </w:r>
      <w:proofErr w:type="spellEnd"/>
      <w:r>
        <w:rPr>
          <w:spacing w:val="-15"/>
          <w:u w:val="single" w:color="585858"/>
        </w:rPr>
        <w:t xml:space="preserve"> </w:t>
      </w:r>
      <w:proofErr w:type="spellStart"/>
      <w:r>
        <w:rPr>
          <w:u w:val="single" w:color="585858"/>
        </w:rPr>
        <w:t>gibi</w:t>
      </w:r>
      <w:proofErr w:type="spellEnd"/>
      <w:r>
        <w:rPr>
          <w:u w:val="single" w:color="585858"/>
        </w:rPr>
        <w:t>)</w:t>
      </w:r>
      <w:r>
        <w:rPr>
          <w:u w:val="single" w:color="585858"/>
        </w:rPr>
        <w:tab/>
      </w:r>
    </w:p>
    <w:p w14:paraId="3577DB13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2" w:space="708" w:equalWidth="0">
            <w:col w:w="5551" w:space="236"/>
            <w:col w:w="3523"/>
          </w:cols>
        </w:sectPr>
      </w:pPr>
    </w:p>
    <w:p w14:paraId="521C3D65" w14:textId="41F7C545" w:rsidR="009E1350" w:rsidRDefault="00E41280">
      <w:pPr>
        <w:pStyle w:val="GvdeMetni"/>
        <w:spacing w:before="5" w:line="242" w:lineRule="auto"/>
        <w:ind w:left="225" w:right="6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2416" behindDoc="1" locked="0" layoutInCell="1" allowOverlap="1" wp14:anchorId="22E4D4D5" wp14:editId="5E21639F">
                <wp:simplePos x="0" y="0"/>
                <wp:positionH relativeFrom="page">
                  <wp:posOffset>899795</wp:posOffset>
                </wp:positionH>
                <wp:positionV relativeFrom="paragraph">
                  <wp:posOffset>345440</wp:posOffset>
                </wp:positionV>
                <wp:extent cx="5740400" cy="0"/>
                <wp:effectExtent l="13970" t="10160" r="8255" b="8890"/>
                <wp:wrapNone/>
                <wp:docPr id="3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5858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1FD26" id="Line 36" o:spid="_x0000_s1026" style="position:absolute;z-index:-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5pt,27.2pt" to="522.8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" strokecolor="#585858" strokeweight=".2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2440" behindDoc="1" locked="0" layoutInCell="1" allowOverlap="1" wp14:anchorId="3FC5B43D" wp14:editId="0BA6BAF0">
                <wp:simplePos x="0" y="0"/>
                <wp:positionH relativeFrom="page">
                  <wp:posOffset>899795</wp:posOffset>
                </wp:positionH>
                <wp:positionV relativeFrom="paragraph">
                  <wp:posOffset>690245</wp:posOffset>
                </wp:positionV>
                <wp:extent cx="5740400" cy="0"/>
                <wp:effectExtent l="13970" t="12065" r="8255" b="6985"/>
                <wp:wrapNone/>
                <wp:docPr id="3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5858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56AE0" id="Line 35" o:spid="_x0000_s1026" style="position:absolute;z-index:-24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5pt,54.35pt" to="522.8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" strokecolor="#585858" strokeweight=".24pt">
                <w10:wrap anchorx="page"/>
              </v:line>
            </w:pict>
          </mc:Fallback>
        </mc:AlternateContent>
      </w:r>
      <w:proofErr w:type="spellStart"/>
      <w:r w:rsidR="00DC7C0B">
        <w:t>Etkinlik</w:t>
      </w:r>
      <w:proofErr w:type="spellEnd"/>
      <w:r w:rsidR="00DC7C0B">
        <w:t xml:space="preserve"> </w:t>
      </w:r>
      <w:proofErr w:type="spellStart"/>
      <w:r w:rsidR="00DC7C0B">
        <w:t>ve</w:t>
      </w:r>
      <w:proofErr w:type="spellEnd"/>
      <w:r w:rsidR="00DC7C0B">
        <w:t xml:space="preserve"> </w:t>
      </w:r>
      <w:proofErr w:type="spellStart"/>
      <w:r w:rsidR="00DC7C0B">
        <w:t>Toplantı</w:t>
      </w:r>
      <w:proofErr w:type="spellEnd"/>
      <w:r w:rsidR="00DC7C0B">
        <w:t xml:space="preserve"> </w:t>
      </w:r>
      <w:proofErr w:type="spellStart"/>
      <w:r w:rsidR="00DC7C0B">
        <w:t>Katılımcılarının</w:t>
      </w:r>
      <w:proofErr w:type="spellEnd"/>
      <w:r w:rsidR="00DC7C0B">
        <w:t xml:space="preserve"> </w:t>
      </w:r>
      <w:proofErr w:type="spellStart"/>
      <w:r w:rsidR="00DC7C0B">
        <w:t>Kaydı</w:t>
      </w:r>
      <w:proofErr w:type="spellEnd"/>
      <w:r w:rsidR="00DC7C0B">
        <w:t xml:space="preserve"> </w:t>
      </w:r>
    </w:p>
    <w:p w14:paraId="206C2F33" w14:textId="77777777" w:rsidR="009E1350" w:rsidRDefault="00DC7C0B">
      <w:pPr>
        <w:pStyle w:val="GvdeMetni"/>
        <w:spacing w:before="5"/>
        <w:ind w:left="203" w:right="33"/>
      </w:pPr>
      <w:r>
        <w:br w:type="column"/>
      </w:r>
      <w:proofErr w:type="spellStart"/>
      <w:r>
        <w:t>Etkinliğinin</w:t>
      </w:r>
      <w:proofErr w:type="spellEnd"/>
      <w:r>
        <w:t xml:space="preserve"> </w:t>
      </w:r>
      <w:proofErr w:type="spellStart"/>
      <w:r>
        <w:t>sona</w:t>
      </w:r>
      <w:proofErr w:type="spellEnd"/>
      <w:r>
        <w:t xml:space="preserve"> </w:t>
      </w:r>
      <w:proofErr w:type="spellStart"/>
      <w:r>
        <w:t>ermesini</w:t>
      </w:r>
      <w:proofErr w:type="spellEnd"/>
      <w:r>
        <w:t xml:space="preserve"> </w:t>
      </w:r>
      <w:proofErr w:type="spellStart"/>
      <w:r>
        <w:t>takiben</w:t>
      </w:r>
      <w:proofErr w:type="spellEnd"/>
      <w:r>
        <w:t xml:space="preserve"> 2 </w:t>
      </w:r>
      <w:proofErr w:type="spellStart"/>
      <w:r>
        <w:t>yıl</w:t>
      </w:r>
      <w:proofErr w:type="spellEnd"/>
    </w:p>
    <w:p w14:paraId="715B7364" w14:textId="77777777" w:rsidR="009E1350" w:rsidRDefault="00DC7C0B" w:rsidP="004F26A6">
      <w:pPr>
        <w:pStyle w:val="GvdeMetni"/>
        <w:spacing w:before="5" w:line="242" w:lineRule="auto"/>
        <w:ind w:left="225" w:right="279"/>
        <w:sectPr w:rsidR="009E1350">
          <w:type w:val="continuous"/>
          <w:pgSz w:w="11910" w:h="16840"/>
          <w:pgMar w:top="1860" w:right="1300" w:bottom="900" w:left="1300" w:header="708" w:footer="708" w:gutter="0"/>
          <w:cols w:num="3" w:space="708" w:equalWidth="0">
            <w:col w:w="3082" w:space="40"/>
            <w:col w:w="2537" w:space="130"/>
            <w:col w:w="3521"/>
          </w:cols>
        </w:sectPr>
      </w:pPr>
      <w:r>
        <w:br w:type="column"/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bitimini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ilk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süresind</w:t>
      </w:r>
      <w:r w:rsidR="004F26A6">
        <w:t>e</w:t>
      </w:r>
      <w:proofErr w:type="spellEnd"/>
    </w:p>
    <w:p w14:paraId="5C66C88D" w14:textId="77777777" w:rsidR="009E1350" w:rsidRDefault="00DC7C0B">
      <w:pPr>
        <w:pStyle w:val="GvdeMetni"/>
        <w:tabs>
          <w:tab w:val="left" w:pos="3324"/>
          <w:tab w:val="left" w:pos="9156"/>
        </w:tabs>
        <w:spacing w:line="266" w:lineRule="exact"/>
        <w:ind w:left="117"/>
      </w:pPr>
      <w:r>
        <w:rPr>
          <w:u w:val="single" w:color="585858"/>
        </w:rPr>
        <w:tab/>
      </w:r>
    </w:p>
    <w:p w14:paraId="6E28A190" w14:textId="77777777" w:rsidR="009E1350" w:rsidRDefault="009E1350">
      <w:pPr>
        <w:spacing w:line="266" w:lineRule="exact"/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27CAF113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2" w:space="708" w:equalWidth="0">
            <w:col w:w="5195" w:space="593"/>
            <w:col w:w="3522"/>
          </w:cols>
        </w:sectPr>
      </w:pPr>
    </w:p>
    <w:p w14:paraId="2F8F1EC6" w14:textId="77777777" w:rsidR="009E1350" w:rsidRDefault="00DC7C0B">
      <w:pPr>
        <w:pStyle w:val="GvdeMetni"/>
        <w:spacing w:before="5"/>
        <w:ind w:left="225" w:right="-20"/>
      </w:pPr>
      <w:proofErr w:type="spellStart"/>
      <w:r>
        <w:t>Dijital</w:t>
      </w:r>
      <w:proofErr w:type="spellEnd"/>
      <w:r>
        <w:t xml:space="preserve"> </w:t>
      </w:r>
      <w:proofErr w:type="spellStart"/>
      <w:r>
        <w:t>Arşiv</w:t>
      </w:r>
      <w:proofErr w:type="spellEnd"/>
      <w:r>
        <w:t xml:space="preserve"> (</w:t>
      </w:r>
      <w:proofErr w:type="spellStart"/>
      <w:r w:rsidR="004F26A6">
        <w:t>Üretim</w:t>
      </w:r>
      <w:proofErr w:type="spellEnd"/>
      <w:r w:rsidR="004F26A6">
        <w:t xml:space="preserve"> </w:t>
      </w:r>
      <w:proofErr w:type="spellStart"/>
      <w:r w:rsidR="004F26A6">
        <w:t>ve</w:t>
      </w:r>
      <w:proofErr w:type="spellEnd"/>
      <w:r w:rsidR="004F26A6">
        <w:t xml:space="preserve"> </w:t>
      </w:r>
      <w:proofErr w:type="spellStart"/>
      <w:r w:rsidR="004F26A6">
        <w:t>Lojistik</w:t>
      </w:r>
      <w:proofErr w:type="spellEnd"/>
      <w:r w:rsidR="004F26A6">
        <w:t xml:space="preserve"> </w:t>
      </w:r>
      <w:proofErr w:type="spellStart"/>
      <w:r w:rsidR="004F26A6">
        <w:t>Faaliyetlerinden</w:t>
      </w:r>
      <w:proofErr w:type="spellEnd"/>
      <w:r w:rsidR="004F26A6">
        <w:t xml:space="preserve"> </w:t>
      </w:r>
      <w:proofErr w:type="spellStart"/>
      <w:proofErr w:type="gramStart"/>
      <w:r w:rsidR="004F26A6">
        <w:t>elde</w:t>
      </w:r>
      <w:proofErr w:type="spellEnd"/>
      <w:r w:rsidR="004F26A6">
        <w:t xml:space="preserve"> </w:t>
      </w:r>
      <w:r>
        <w:t xml:space="preserve"> </w:t>
      </w:r>
      <w:proofErr w:type="spellStart"/>
      <w:r>
        <w:t>edinilen</w:t>
      </w:r>
      <w:proofErr w:type="spellEnd"/>
      <w:proofErr w:type="gramEnd"/>
    </w:p>
    <w:p w14:paraId="209C669A" w14:textId="77777777" w:rsidR="009E1350" w:rsidRDefault="00DC7C0B">
      <w:pPr>
        <w:pStyle w:val="GvdeMetni"/>
        <w:spacing w:before="5"/>
        <w:ind w:left="225" w:right="-20"/>
      </w:pPr>
      <w:r>
        <w:br w:type="column"/>
      </w:r>
      <w:proofErr w:type="spellStart"/>
      <w:r>
        <w:t>Oluşturma</w:t>
      </w:r>
      <w:proofErr w:type="spellEnd"/>
      <w:r>
        <w:t xml:space="preserve">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10 </w:t>
      </w:r>
      <w:proofErr w:type="spellStart"/>
      <w:r>
        <w:t>yıl</w:t>
      </w:r>
      <w:proofErr w:type="spellEnd"/>
    </w:p>
    <w:p w14:paraId="2B18DF2A" w14:textId="77777777" w:rsidR="009E1350" w:rsidRDefault="00DC7C0B">
      <w:pPr>
        <w:pStyle w:val="GvdeMetni"/>
        <w:spacing w:before="5"/>
        <w:ind w:left="225" w:right="281"/>
      </w:pPr>
      <w:r>
        <w:br w:type="column"/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bitimini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ilk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süresinde</w:t>
      </w:r>
      <w:proofErr w:type="spellEnd"/>
    </w:p>
    <w:p w14:paraId="74361117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3" w:space="708" w:equalWidth="0">
            <w:col w:w="2623" w:space="476"/>
            <w:col w:w="2149" w:space="539"/>
            <w:col w:w="3523"/>
          </w:cols>
        </w:sectPr>
      </w:pPr>
    </w:p>
    <w:p w14:paraId="593AA075" w14:textId="77777777" w:rsidR="009E1350" w:rsidRDefault="00DC7C0B">
      <w:pPr>
        <w:pStyle w:val="GvdeMetni"/>
        <w:tabs>
          <w:tab w:val="left" w:pos="9156"/>
        </w:tabs>
        <w:spacing w:line="268" w:lineRule="exact"/>
        <w:ind w:left="117"/>
      </w:pPr>
      <w:r>
        <w:rPr>
          <w:rFonts w:ascii="Times New Roman" w:hAnsi="Times New Roman"/>
          <w:w w:val="99"/>
          <w:u w:val="single" w:color="585858"/>
        </w:rPr>
        <w:t xml:space="preserve"> </w:t>
      </w:r>
      <w:r>
        <w:rPr>
          <w:rFonts w:ascii="Times New Roman" w:hAnsi="Times New Roman"/>
          <w:spacing w:val="-2"/>
          <w:u w:val="single" w:color="585858"/>
        </w:rPr>
        <w:t xml:space="preserve"> </w:t>
      </w:r>
      <w:proofErr w:type="spellStart"/>
      <w:r w:rsidR="004F26A6">
        <w:rPr>
          <w:u w:val="single" w:color="585858"/>
        </w:rPr>
        <w:t>G</w:t>
      </w:r>
      <w:r>
        <w:rPr>
          <w:u w:val="single" w:color="585858"/>
        </w:rPr>
        <w:t>örsel</w:t>
      </w:r>
      <w:proofErr w:type="spellEnd"/>
      <w:r w:rsidR="004F26A6">
        <w:rPr>
          <w:u w:val="single" w:color="585858"/>
        </w:rPr>
        <w:t xml:space="preserve"> </w:t>
      </w:r>
      <w:proofErr w:type="spellStart"/>
      <w:r>
        <w:rPr>
          <w:u w:val="single" w:color="585858"/>
        </w:rPr>
        <w:t>kayıtlar</w:t>
      </w:r>
      <w:proofErr w:type="spellEnd"/>
      <w:r>
        <w:rPr>
          <w:u w:val="single" w:color="585858"/>
        </w:rPr>
        <w:t>)</w:t>
      </w:r>
      <w:r>
        <w:rPr>
          <w:u w:val="single" w:color="585858"/>
        </w:rPr>
        <w:tab/>
      </w:r>
    </w:p>
    <w:p w14:paraId="392A8125" w14:textId="77777777" w:rsidR="009E1350" w:rsidRDefault="009E1350">
      <w:pPr>
        <w:spacing w:line="268" w:lineRule="exact"/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2EA93DB6" w14:textId="6E8331D0" w:rsidR="009E1350" w:rsidRDefault="00E41280">
      <w:pPr>
        <w:pStyle w:val="GvdeMetni"/>
        <w:spacing w:before="5" w:line="242" w:lineRule="auto"/>
        <w:ind w:left="225" w:right="-12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503292488" behindDoc="1" locked="0" layoutInCell="1" allowOverlap="1" wp14:anchorId="1EA05F3B" wp14:editId="58DB4216">
                <wp:simplePos x="0" y="0"/>
                <wp:positionH relativeFrom="page">
                  <wp:posOffset>899795</wp:posOffset>
                </wp:positionH>
                <wp:positionV relativeFrom="paragraph">
                  <wp:posOffset>345440</wp:posOffset>
                </wp:positionV>
                <wp:extent cx="5740400" cy="0"/>
                <wp:effectExtent l="13970" t="10160" r="8255" b="8890"/>
                <wp:wrapNone/>
                <wp:docPr id="2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5858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0CEE6" id="Line 33" o:spid="_x0000_s1026" style="position:absolute;z-index:-23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5pt,27.2pt" to="522.8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" strokecolor="#585858" strokeweight=".24pt">
                <w10:wrap anchorx="page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503292512" behindDoc="1" locked="0" layoutInCell="1" allowOverlap="1" wp14:anchorId="09721076" wp14:editId="33A5310A">
                <wp:simplePos x="0" y="0"/>
                <wp:positionH relativeFrom="page">
                  <wp:posOffset>899795</wp:posOffset>
                </wp:positionH>
                <wp:positionV relativeFrom="paragraph">
                  <wp:posOffset>690245</wp:posOffset>
                </wp:positionV>
                <wp:extent cx="5740400" cy="0"/>
                <wp:effectExtent l="13970" t="12065" r="8255" b="6985"/>
                <wp:wrapNone/>
                <wp:docPr id="2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5858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D44F4" id="Line 32" o:spid="_x0000_s1026" style="position:absolute;z-index:-2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5pt,54.35pt" to="522.8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" strokecolor="#585858" strokeweight=".24pt">
                <w10:wrap anchorx="page"/>
              </v:line>
            </w:pict>
          </mc:Fallback>
        </mc:AlternateContent>
      </w:r>
      <w:r w:rsidR="00151655" w:rsidRPr="0076112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C7C0B">
        <w:t>Mahkeme</w:t>
      </w:r>
      <w:proofErr w:type="spellEnd"/>
      <w:r w:rsidR="00DC7C0B">
        <w:t>/</w:t>
      </w:r>
      <w:proofErr w:type="spellStart"/>
      <w:r w:rsidR="00DC7C0B">
        <w:t>icra</w:t>
      </w:r>
      <w:proofErr w:type="spellEnd"/>
      <w:r w:rsidR="00DC7C0B">
        <w:t>/</w:t>
      </w:r>
      <w:proofErr w:type="spellStart"/>
      <w:r w:rsidR="00DC7C0B">
        <w:t>idari</w:t>
      </w:r>
      <w:proofErr w:type="spellEnd"/>
      <w:r w:rsidR="00DC7C0B">
        <w:t xml:space="preserve"> </w:t>
      </w:r>
      <w:proofErr w:type="spellStart"/>
      <w:r w:rsidR="00DC7C0B">
        <w:t>merciler</w:t>
      </w:r>
      <w:proofErr w:type="spellEnd"/>
      <w:r w:rsidR="00DC7C0B">
        <w:t xml:space="preserve"> </w:t>
      </w:r>
      <w:proofErr w:type="spellStart"/>
      <w:r w:rsidR="00DC7C0B">
        <w:t>bilgi</w:t>
      </w:r>
      <w:proofErr w:type="spellEnd"/>
      <w:r w:rsidR="00DC7C0B">
        <w:t xml:space="preserve"> </w:t>
      </w:r>
      <w:proofErr w:type="spellStart"/>
      <w:r w:rsidR="00DC7C0B">
        <w:t>taleplerinin</w:t>
      </w:r>
      <w:proofErr w:type="spellEnd"/>
      <w:r w:rsidR="00DC7C0B">
        <w:rPr>
          <w:spacing w:val="-9"/>
        </w:rPr>
        <w:t xml:space="preserve"> </w:t>
      </w:r>
      <w:proofErr w:type="spellStart"/>
      <w:r w:rsidR="00DC7C0B">
        <w:t>cevaplanması</w:t>
      </w:r>
      <w:proofErr w:type="spellEnd"/>
      <w:r w:rsidR="00DC7C0B">
        <w:t xml:space="preserve"> </w:t>
      </w:r>
      <w:proofErr w:type="spellStart"/>
      <w:r w:rsidR="00DC7C0B">
        <w:t>İnsan</w:t>
      </w:r>
      <w:proofErr w:type="spellEnd"/>
      <w:r w:rsidR="00DC7C0B">
        <w:t xml:space="preserve"> </w:t>
      </w:r>
      <w:proofErr w:type="spellStart"/>
      <w:r w:rsidR="00DC7C0B">
        <w:t>Kaynakları</w:t>
      </w:r>
      <w:proofErr w:type="spellEnd"/>
      <w:r w:rsidR="00DC7C0B">
        <w:t xml:space="preserve"> </w:t>
      </w:r>
      <w:proofErr w:type="spellStart"/>
      <w:r w:rsidR="00DC7C0B">
        <w:t>Süreçlerinin</w:t>
      </w:r>
      <w:proofErr w:type="spellEnd"/>
      <w:r w:rsidR="00DC7C0B">
        <w:t xml:space="preserve"> </w:t>
      </w:r>
      <w:proofErr w:type="spellStart"/>
      <w:r w:rsidR="00DC7C0B">
        <w:t>Yürütülmesi</w:t>
      </w:r>
      <w:proofErr w:type="spellEnd"/>
    </w:p>
    <w:p w14:paraId="2DB13DB8" w14:textId="77777777" w:rsidR="009E1350" w:rsidRDefault="00DC7C0B">
      <w:pPr>
        <w:pStyle w:val="GvdeMetni"/>
        <w:spacing w:before="5"/>
        <w:ind w:left="225" w:right="-20"/>
      </w:pPr>
      <w:r>
        <w:br w:type="column"/>
      </w:r>
    </w:p>
    <w:p w14:paraId="03998414" w14:textId="77777777" w:rsidR="009E1350" w:rsidRDefault="00DC7C0B">
      <w:pPr>
        <w:pStyle w:val="GvdeMetni"/>
        <w:spacing w:before="5"/>
        <w:ind w:left="225" w:right="221"/>
      </w:pPr>
      <w:proofErr w:type="spellStart"/>
      <w:r>
        <w:t>İşlem</w:t>
      </w:r>
      <w:proofErr w:type="spellEnd"/>
      <w:r>
        <w:t xml:space="preserve">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10 </w:t>
      </w:r>
      <w:proofErr w:type="spellStart"/>
      <w:r>
        <w:t>yıl</w:t>
      </w:r>
      <w:proofErr w:type="spellEnd"/>
    </w:p>
    <w:p w14:paraId="336CAAA4" w14:textId="77777777" w:rsidR="009E1350" w:rsidRDefault="00DC7C0B">
      <w:pPr>
        <w:pStyle w:val="GvdeMetni"/>
        <w:spacing w:before="5"/>
        <w:ind w:left="225" w:right="-7"/>
      </w:pPr>
      <w:proofErr w:type="spellStart"/>
      <w:r>
        <w:t>İş</w:t>
      </w:r>
      <w:proofErr w:type="spellEnd"/>
      <w:r>
        <w:t xml:space="preserve"> </w:t>
      </w:r>
      <w:proofErr w:type="spellStart"/>
      <w:r>
        <w:t>akdinin</w:t>
      </w:r>
      <w:proofErr w:type="spellEnd"/>
      <w:r>
        <w:t xml:space="preserve"> </w:t>
      </w:r>
      <w:proofErr w:type="spellStart"/>
      <w:r>
        <w:t>sona</w:t>
      </w:r>
      <w:proofErr w:type="spellEnd"/>
      <w:r>
        <w:t xml:space="preserve"> </w:t>
      </w:r>
      <w:proofErr w:type="spellStart"/>
      <w:r>
        <w:t>ermesinden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5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10 </w:t>
      </w:r>
      <w:proofErr w:type="spellStart"/>
      <w:r>
        <w:t>yıl</w:t>
      </w:r>
      <w:proofErr w:type="spellEnd"/>
    </w:p>
    <w:p w14:paraId="6ADB11F8" w14:textId="77777777" w:rsidR="009E1350" w:rsidRDefault="00DC7C0B">
      <w:pPr>
        <w:pStyle w:val="GvdeMetni"/>
        <w:spacing w:before="5" w:line="242" w:lineRule="auto"/>
        <w:ind w:left="205" w:right="280"/>
      </w:pPr>
      <w:r>
        <w:br w:type="column"/>
      </w:r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bitimini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ilk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süresinde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bitimini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ilk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süresinde</w:t>
      </w:r>
      <w:proofErr w:type="spellEnd"/>
    </w:p>
    <w:p w14:paraId="714D405E" w14:textId="77777777" w:rsidR="009E1350" w:rsidRDefault="009E1350">
      <w:pPr>
        <w:spacing w:line="242" w:lineRule="auto"/>
        <w:sectPr w:rsidR="009E1350">
          <w:type w:val="continuous"/>
          <w:pgSz w:w="11910" w:h="16840"/>
          <w:pgMar w:top="1860" w:right="1300" w:bottom="900" w:left="1300" w:header="708" w:footer="708" w:gutter="0"/>
          <w:cols w:num="3" w:space="708" w:equalWidth="0">
            <w:col w:w="2930" w:space="169"/>
            <w:col w:w="2669" w:space="40"/>
            <w:col w:w="3502"/>
          </w:cols>
        </w:sectPr>
      </w:pPr>
    </w:p>
    <w:p w14:paraId="3BAB37EE" w14:textId="43925720" w:rsidR="009E1350" w:rsidRDefault="00E41280">
      <w:pPr>
        <w:pStyle w:val="GvdeMetni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EE30EB" wp14:editId="200D9177">
                <wp:extent cx="5743575" cy="3175"/>
                <wp:effectExtent l="12065" t="3810" r="6985" b="12065"/>
                <wp:docPr id="2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3175"/>
                          <a:chOff x="0" y="0"/>
                          <a:chExt cx="9045" cy="5"/>
                        </a:xfrm>
                      </wpg:grpSpPr>
                      <wps:wsp>
                        <wps:cNvPr id="2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903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50222A" id="Group 30" o:spid="_x0000_s1026" style="width:452.25pt;height:.25pt;mso-position-horizontal-relative:char;mso-position-vertical-relative:line" coordsize="904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">
                <v:line id="Line 31" o:spid="_x0000_s1027" style="position:absolute;visibility:visible;mso-wrap-style:square" from="3,3" to="904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" strokecolor="#585858" strokeweight=".24pt"/>
                <w10:anchorlock/>
              </v:group>
            </w:pict>
          </mc:Fallback>
        </mc:AlternateContent>
      </w:r>
    </w:p>
    <w:p w14:paraId="328D80F3" w14:textId="77777777" w:rsidR="009E1350" w:rsidRDefault="00DC7C0B">
      <w:pPr>
        <w:pStyle w:val="GvdeMetni"/>
        <w:tabs>
          <w:tab w:val="left" w:pos="3324"/>
          <w:tab w:val="left" w:pos="6012"/>
        </w:tabs>
        <w:spacing w:line="250" w:lineRule="exact"/>
        <w:ind w:left="225"/>
      </w:pPr>
      <w:proofErr w:type="spellStart"/>
      <w:r>
        <w:t>Çalışan</w:t>
      </w:r>
      <w:proofErr w:type="spellEnd"/>
      <w:r>
        <w:rPr>
          <w:spacing w:val="-3"/>
        </w:rPr>
        <w:t xml:space="preserve"> </w:t>
      </w:r>
      <w:proofErr w:type="spellStart"/>
      <w:r>
        <w:t>Lokasyon</w:t>
      </w:r>
      <w:proofErr w:type="spellEnd"/>
      <w:r>
        <w:rPr>
          <w:spacing w:val="-3"/>
        </w:rPr>
        <w:t xml:space="preserve"> </w:t>
      </w:r>
      <w:proofErr w:type="spellStart"/>
      <w:r>
        <w:t>Kayıtları</w:t>
      </w:r>
      <w:proofErr w:type="spellEnd"/>
      <w:r>
        <w:tab/>
      </w:r>
      <w:proofErr w:type="spellStart"/>
      <w:r>
        <w:t>Kayıttan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proofErr w:type="spellStart"/>
      <w:r>
        <w:t>yıl</w:t>
      </w:r>
      <w:proofErr w:type="spellEnd"/>
      <w:r>
        <w:tab/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bitimini</w:t>
      </w:r>
      <w:proofErr w:type="spellEnd"/>
      <w:r>
        <w:rPr>
          <w:spacing w:val="-20"/>
        </w:rPr>
        <w:t xml:space="preserve"> </w:t>
      </w:r>
      <w:proofErr w:type="spellStart"/>
      <w:r>
        <w:t>takip</w:t>
      </w:r>
      <w:proofErr w:type="spellEnd"/>
    </w:p>
    <w:p w14:paraId="7998BBCC" w14:textId="77777777" w:rsidR="009E1350" w:rsidRDefault="00DC7C0B">
      <w:pPr>
        <w:pStyle w:val="GvdeMetni"/>
        <w:tabs>
          <w:tab w:val="left" w:pos="6012"/>
        </w:tabs>
        <w:spacing w:line="268" w:lineRule="exact"/>
        <w:ind w:left="117"/>
      </w:pPr>
      <w:r>
        <w:rPr>
          <w:rFonts w:ascii="Times New Roman" w:hAnsi="Times New Roman"/>
          <w:w w:val="99"/>
          <w:u w:val="single" w:color="585858"/>
        </w:rPr>
        <w:t xml:space="preserve"> </w:t>
      </w:r>
      <w:r>
        <w:rPr>
          <w:rFonts w:ascii="Times New Roman" w:hAnsi="Times New Roman"/>
          <w:u w:val="single" w:color="585858"/>
        </w:rPr>
        <w:tab/>
      </w:r>
      <w:proofErr w:type="spellStart"/>
      <w:r>
        <w:rPr>
          <w:u w:val="single" w:color="585858"/>
        </w:rPr>
        <w:t>eden</w:t>
      </w:r>
      <w:proofErr w:type="spellEnd"/>
      <w:r>
        <w:rPr>
          <w:u w:val="single" w:color="585858"/>
        </w:rPr>
        <w:t xml:space="preserve"> ilk </w:t>
      </w:r>
      <w:proofErr w:type="spellStart"/>
      <w:r>
        <w:rPr>
          <w:u w:val="single" w:color="585858"/>
        </w:rPr>
        <w:t>periyodik</w:t>
      </w:r>
      <w:proofErr w:type="spellEnd"/>
      <w:r>
        <w:rPr>
          <w:u w:val="single" w:color="585858"/>
        </w:rPr>
        <w:t xml:space="preserve"> </w:t>
      </w:r>
      <w:proofErr w:type="spellStart"/>
      <w:r>
        <w:rPr>
          <w:u w:val="single" w:color="585858"/>
        </w:rPr>
        <w:t>imha</w:t>
      </w:r>
      <w:proofErr w:type="spellEnd"/>
      <w:r>
        <w:rPr>
          <w:spacing w:val="-14"/>
          <w:u w:val="single" w:color="585858"/>
        </w:rPr>
        <w:t xml:space="preserve"> </w:t>
      </w:r>
      <w:proofErr w:type="spellStart"/>
      <w:r>
        <w:rPr>
          <w:u w:val="single" w:color="585858"/>
        </w:rPr>
        <w:t>süresinde</w:t>
      </w:r>
      <w:proofErr w:type="spellEnd"/>
      <w:r>
        <w:rPr>
          <w:u w:val="single" w:color="585858"/>
        </w:rPr>
        <w:t xml:space="preserve"> </w:t>
      </w:r>
    </w:p>
    <w:p w14:paraId="736972EC" w14:textId="77777777" w:rsidR="009E1350" w:rsidRDefault="009E1350">
      <w:pPr>
        <w:spacing w:line="268" w:lineRule="exact"/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2F6AC4A4" w14:textId="77777777" w:rsidR="009E1350" w:rsidRDefault="00DC7C0B">
      <w:pPr>
        <w:pStyle w:val="GvdeMetni"/>
        <w:spacing w:before="5"/>
        <w:ind w:left="225" w:right="-9"/>
      </w:pPr>
      <w:proofErr w:type="spellStart"/>
      <w:r>
        <w:t>Çalışan</w:t>
      </w:r>
      <w:proofErr w:type="spellEnd"/>
      <w:r>
        <w:t xml:space="preserve"> </w:t>
      </w:r>
      <w:proofErr w:type="spellStart"/>
      <w:r>
        <w:t>şirket</w:t>
      </w:r>
      <w:proofErr w:type="spellEnd"/>
      <w:r>
        <w:t xml:space="preserve"> GSM </w:t>
      </w:r>
      <w:proofErr w:type="spellStart"/>
      <w:r>
        <w:t>hattı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ücret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proofErr w:type="spellStart"/>
      <w:r>
        <w:t>döküm</w:t>
      </w:r>
      <w:proofErr w:type="spellEnd"/>
    </w:p>
    <w:p w14:paraId="2E0699A0" w14:textId="77777777" w:rsidR="009E1350" w:rsidRDefault="00DC7C0B">
      <w:pPr>
        <w:pStyle w:val="GvdeMetni"/>
        <w:tabs>
          <w:tab w:val="left" w:pos="2913"/>
        </w:tabs>
        <w:spacing w:before="5"/>
        <w:ind w:left="2913" w:right="294" w:hanging="2688"/>
      </w:pPr>
      <w:r>
        <w:br w:type="column"/>
      </w:r>
      <w:r>
        <w:t>2</w:t>
      </w:r>
      <w:r>
        <w:rPr>
          <w:spacing w:val="-2"/>
        </w:rPr>
        <w:t xml:space="preserve"> </w:t>
      </w:r>
      <w:proofErr w:type="spellStart"/>
      <w:r>
        <w:t>yıl</w:t>
      </w:r>
      <w:proofErr w:type="spellEnd"/>
      <w:r>
        <w:tab/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rPr>
          <w:spacing w:val="-14"/>
        </w:rPr>
        <w:t xml:space="preserve"> </w:t>
      </w:r>
      <w:proofErr w:type="spellStart"/>
      <w:r>
        <w:t>bitimini</w:t>
      </w:r>
      <w:proofErr w:type="spellEnd"/>
      <w:r>
        <w:rPr>
          <w:spacing w:val="-7"/>
        </w:rPr>
        <w:t xml:space="preserve"> </w:t>
      </w:r>
      <w:proofErr w:type="spellStart"/>
      <w:r>
        <w:t>takip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eden</w:t>
      </w:r>
      <w:proofErr w:type="spellEnd"/>
      <w:r>
        <w:t xml:space="preserve"> ilk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rPr>
          <w:spacing w:val="-14"/>
        </w:rPr>
        <w:t xml:space="preserve"> </w:t>
      </w:r>
      <w:proofErr w:type="spellStart"/>
      <w:r>
        <w:t>süresinde</w:t>
      </w:r>
      <w:proofErr w:type="spellEnd"/>
    </w:p>
    <w:p w14:paraId="4E4064FE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2" w:space="708" w:equalWidth="0">
            <w:col w:w="2437" w:space="663"/>
            <w:col w:w="6210"/>
          </w:cols>
        </w:sectPr>
      </w:pPr>
    </w:p>
    <w:p w14:paraId="176F4442" w14:textId="77777777" w:rsidR="009E1350" w:rsidRDefault="00DC7C0B">
      <w:pPr>
        <w:pStyle w:val="GvdeMetni"/>
        <w:tabs>
          <w:tab w:val="left" w:pos="9156"/>
        </w:tabs>
        <w:ind w:left="117"/>
      </w:pPr>
      <w:r>
        <w:rPr>
          <w:rFonts w:ascii="Times New Roman" w:hAnsi="Times New Roman"/>
          <w:w w:val="99"/>
          <w:u w:val="single" w:color="585858"/>
        </w:rPr>
        <w:t xml:space="preserve"> </w:t>
      </w:r>
      <w:r>
        <w:rPr>
          <w:rFonts w:ascii="Times New Roman" w:hAnsi="Times New Roman"/>
          <w:spacing w:val="-2"/>
          <w:u w:val="single" w:color="585858"/>
        </w:rPr>
        <w:t xml:space="preserve"> </w:t>
      </w:r>
      <w:proofErr w:type="spellStart"/>
      <w:r>
        <w:rPr>
          <w:u w:val="single" w:color="585858"/>
        </w:rPr>
        <w:t>kayıtları</w:t>
      </w:r>
      <w:proofErr w:type="spellEnd"/>
      <w:r>
        <w:rPr>
          <w:u w:val="single" w:color="585858"/>
        </w:rPr>
        <w:tab/>
      </w:r>
    </w:p>
    <w:p w14:paraId="229A659B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1838A5AE" w14:textId="77777777" w:rsidR="009E1350" w:rsidRDefault="00DC7C0B">
      <w:pPr>
        <w:pStyle w:val="GvdeMetni"/>
        <w:spacing w:before="5"/>
        <w:ind w:left="225" w:right="-20"/>
      </w:pPr>
      <w:proofErr w:type="spellStart"/>
      <w:r>
        <w:t>Çalışanlara</w:t>
      </w:r>
      <w:proofErr w:type="spellEnd"/>
      <w:r>
        <w:t xml:space="preserve"> </w:t>
      </w:r>
      <w:proofErr w:type="spellStart"/>
      <w:r>
        <w:t>Araç</w:t>
      </w:r>
      <w:proofErr w:type="spellEnd"/>
      <w:r>
        <w:t xml:space="preserve"> </w:t>
      </w:r>
      <w:proofErr w:type="spellStart"/>
      <w:r>
        <w:t>Kiralanması</w:t>
      </w:r>
      <w:proofErr w:type="spellEnd"/>
      <w:r>
        <w:t xml:space="preserve"> </w:t>
      </w:r>
      <w:proofErr w:type="spellStart"/>
      <w:r>
        <w:t>Sürecinde</w:t>
      </w:r>
      <w:proofErr w:type="spellEnd"/>
      <w:r>
        <w:t xml:space="preserve"> </w:t>
      </w:r>
      <w:proofErr w:type="spellStart"/>
      <w:r>
        <w:t>Edinilen</w:t>
      </w:r>
      <w:proofErr w:type="spellEnd"/>
      <w:r>
        <w:t xml:space="preserve"> </w:t>
      </w:r>
      <w:proofErr w:type="spellStart"/>
      <w:r>
        <w:t>Veriler</w:t>
      </w:r>
      <w:proofErr w:type="spellEnd"/>
    </w:p>
    <w:p w14:paraId="5038CACB" w14:textId="77777777" w:rsidR="009E1350" w:rsidRDefault="00DC7C0B">
      <w:pPr>
        <w:pStyle w:val="GvdeMetni"/>
        <w:spacing w:before="5"/>
        <w:ind w:left="225" w:right="-19"/>
      </w:pPr>
      <w:r>
        <w:br w:type="column"/>
      </w:r>
      <w:proofErr w:type="spellStart"/>
      <w:r>
        <w:t>İlgili</w:t>
      </w:r>
      <w:proofErr w:type="spellEnd"/>
      <w:r>
        <w:t xml:space="preserve"> </w:t>
      </w:r>
      <w:proofErr w:type="spellStart"/>
      <w:r>
        <w:t>çalışana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kiralama</w:t>
      </w:r>
      <w:proofErr w:type="spellEnd"/>
      <w:r>
        <w:t xml:space="preserve"> </w:t>
      </w:r>
      <w:proofErr w:type="spellStart"/>
      <w:r>
        <w:t>ilişkisi</w:t>
      </w:r>
      <w:proofErr w:type="spellEnd"/>
      <w:r>
        <w:t xml:space="preserve"> </w:t>
      </w:r>
      <w:proofErr w:type="spellStart"/>
      <w:r>
        <w:t>sona</w:t>
      </w:r>
      <w:proofErr w:type="spellEnd"/>
      <w:r>
        <w:t xml:space="preserve"> </w:t>
      </w:r>
      <w:proofErr w:type="spellStart"/>
      <w:r>
        <w:t>erdikten</w:t>
      </w:r>
      <w:proofErr w:type="spellEnd"/>
      <w:r>
        <w:t xml:space="preserve"> </w:t>
      </w:r>
      <w:proofErr w:type="spellStart"/>
      <w:r>
        <w:t>sonraki</w:t>
      </w:r>
      <w:proofErr w:type="spellEnd"/>
      <w:r>
        <w:t xml:space="preserve"> ilk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sürecine</w:t>
      </w:r>
      <w:proofErr w:type="spellEnd"/>
    </w:p>
    <w:p w14:paraId="2DC8ABA2" w14:textId="77777777" w:rsidR="009E1350" w:rsidRDefault="00DC7C0B">
      <w:pPr>
        <w:pStyle w:val="GvdeMetni"/>
        <w:spacing w:before="5"/>
        <w:ind w:left="225" w:right="281"/>
      </w:pPr>
      <w:r>
        <w:br w:type="column"/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bitimini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ilk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süresinde</w:t>
      </w:r>
      <w:proofErr w:type="spellEnd"/>
    </w:p>
    <w:p w14:paraId="066D302F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3" w:space="708" w:equalWidth="0">
            <w:col w:w="2732" w:space="367"/>
            <w:col w:w="2363" w:space="325"/>
            <w:col w:w="3523"/>
          </w:cols>
        </w:sectPr>
      </w:pPr>
    </w:p>
    <w:p w14:paraId="25DE35BF" w14:textId="77777777" w:rsidR="009E1350" w:rsidRDefault="00DC7C0B">
      <w:pPr>
        <w:pStyle w:val="GvdeMetni"/>
        <w:tabs>
          <w:tab w:val="left" w:pos="3324"/>
          <w:tab w:val="left" w:pos="9156"/>
        </w:tabs>
        <w:ind w:left="117"/>
      </w:pPr>
      <w:r>
        <w:rPr>
          <w:rFonts w:ascii="Times New Roman"/>
          <w:w w:val="99"/>
          <w:u w:val="single" w:color="585858"/>
        </w:rPr>
        <w:t xml:space="preserve"> </w:t>
      </w:r>
      <w:r>
        <w:rPr>
          <w:rFonts w:ascii="Times New Roman"/>
          <w:u w:val="single" w:color="585858"/>
        </w:rPr>
        <w:tab/>
      </w:r>
      <w:proofErr w:type="spellStart"/>
      <w:r>
        <w:rPr>
          <w:u w:val="single" w:color="585858"/>
        </w:rPr>
        <w:t>kadar</w:t>
      </w:r>
      <w:proofErr w:type="spellEnd"/>
      <w:r>
        <w:rPr>
          <w:u w:val="single" w:color="585858"/>
        </w:rPr>
        <w:t xml:space="preserve"> </w:t>
      </w:r>
      <w:proofErr w:type="spellStart"/>
      <w:r>
        <w:rPr>
          <w:u w:val="single" w:color="585858"/>
        </w:rPr>
        <w:t>muhafaza</w:t>
      </w:r>
      <w:proofErr w:type="spellEnd"/>
      <w:r>
        <w:rPr>
          <w:spacing w:val="-10"/>
          <w:u w:val="single" w:color="585858"/>
        </w:rPr>
        <w:t xml:space="preserve"> </w:t>
      </w:r>
      <w:proofErr w:type="spellStart"/>
      <w:r>
        <w:rPr>
          <w:u w:val="single" w:color="585858"/>
        </w:rPr>
        <w:t>edilir</w:t>
      </w:r>
      <w:proofErr w:type="spellEnd"/>
      <w:r>
        <w:rPr>
          <w:u w:val="single" w:color="585858"/>
        </w:rPr>
        <w:t>.</w:t>
      </w:r>
      <w:r>
        <w:rPr>
          <w:u w:val="single" w:color="585858"/>
        </w:rPr>
        <w:tab/>
      </w:r>
    </w:p>
    <w:p w14:paraId="58C09C7A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703FE815" w14:textId="77777777" w:rsidR="009E1350" w:rsidRDefault="00DC7C0B">
      <w:pPr>
        <w:pStyle w:val="GvdeMetni"/>
        <w:tabs>
          <w:tab w:val="left" w:pos="3324"/>
        </w:tabs>
        <w:spacing w:before="4"/>
        <w:ind w:left="3324" w:hanging="3100"/>
      </w:pPr>
      <w:proofErr w:type="spellStart"/>
      <w:r>
        <w:t>Çalışan</w:t>
      </w:r>
      <w:proofErr w:type="spellEnd"/>
      <w:r>
        <w:rPr>
          <w:spacing w:val="-4"/>
        </w:rPr>
        <w:t xml:space="preserve"> </w:t>
      </w:r>
      <w:proofErr w:type="spellStart"/>
      <w:r>
        <w:t>Eğitimleri</w:t>
      </w:r>
      <w:proofErr w:type="spellEnd"/>
      <w:r>
        <w:tab/>
      </w:r>
      <w:proofErr w:type="spellStart"/>
      <w:r>
        <w:t>İş</w:t>
      </w:r>
      <w:proofErr w:type="spellEnd"/>
      <w:r>
        <w:rPr>
          <w:spacing w:val="-6"/>
        </w:rPr>
        <w:t xml:space="preserve"> </w:t>
      </w:r>
      <w:proofErr w:type="spellStart"/>
      <w:r>
        <w:t>Güvenliğine</w:t>
      </w:r>
      <w:proofErr w:type="spellEnd"/>
      <w:r>
        <w:rPr>
          <w:spacing w:val="-7"/>
        </w:rPr>
        <w:t xml:space="preserve"> </w:t>
      </w:r>
      <w:proofErr w:type="spellStart"/>
      <w:r>
        <w:t>Yönelik</w:t>
      </w:r>
      <w:proofErr w:type="spellEnd"/>
      <w:r>
        <w:rPr>
          <w:w w:val="99"/>
        </w:rPr>
        <w:t xml:space="preserve"> </w:t>
      </w:r>
      <w:proofErr w:type="spellStart"/>
      <w:r>
        <w:t>Alınan</w:t>
      </w:r>
      <w:proofErr w:type="spellEnd"/>
      <w:r>
        <w:t xml:space="preserve"> </w:t>
      </w:r>
      <w:proofErr w:type="spellStart"/>
      <w:r>
        <w:t>Mesleki</w:t>
      </w:r>
      <w:proofErr w:type="spellEnd"/>
      <w:r>
        <w:rPr>
          <w:spacing w:val="-12"/>
        </w:rPr>
        <w:t xml:space="preserve"> </w:t>
      </w:r>
      <w:proofErr w:type="spellStart"/>
      <w:r>
        <w:t>Eğitim</w:t>
      </w:r>
      <w:proofErr w:type="spellEnd"/>
    </w:p>
    <w:p w14:paraId="5EB75FD1" w14:textId="77777777" w:rsidR="009E1350" w:rsidRDefault="00DC7C0B">
      <w:pPr>
        <w:pStyle w:val="GvdeMetni"/>
        <w:spacing w:before="4"/>
        <w:ind w:left="225" w:right="280"/>
      </w:pPr>
      <w:r>
        <w:br w:type="column"/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bitimini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ilk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süresinde</w:t>
      </w:r>
      <w:proofErr w:type="spellEnd"/>
    </w:p>
    <w:p w14:paraId="3BE3CE3C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2" w:space="708" w:equalWidth="0">
            <w:col w:w="5273" w:space="515"/>
            <w:col w:w="3522"/>
          </w:cols>
        </w:sectPr>
      </w:pPr>
    </w:p>
    <w:p w14:paraId="2D6BB08F" w14:textId="201D8F3B" w:rsidR="009E1350" w:rsidRDefault="00E41280">
      <w:pPr>
        <w:pStyle w:val="GvdeMetni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73301E" wp14:editId="652A3AC5">
                <wp:extent cx="5752465" cy="3175"/>
                <wp:effectExtent l="3175" t="11430" r="6985" b="4445"/>
                <wp:docPr id="2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3175"/>
                          <a:chOff x="0" y="0"/>
                          <a:chExt cx="9059" cy="5"/>
                        </a:xfrm>
                      </wpg:grpSpPr>
                      <wps:wsp>
                        <wps:cNvPr id="2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311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102" y="3"/>
                            <a:ext cx="270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790" y="3"/>
                            <a:ext cx="326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C82DF" id="Group 26" o:spid="_x0000_s1026" style="width:452.95pt;height:.25pt;mso-position-horizontal-relative:char;mso-position-vertical-relative:line" coordsize="90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">
                <v:line id="Line 29" o:spid="_x0000_s1027" style="position:absolute;visibility:visible;mso-wrap-style:square" from="3,3" to="3117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" strokecolor="#585858" strokeweight=".24pt"/>
                <v:line id="Line 28" o:spid="_x0000_s1028" style="position:absolute;visibility:visible;mso-wrap-style:square" from="3102,3" to="5804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" strokecolor="#585858" strokeweight=".24pt"/>
                <v:line id="Line 27" o:spid="_x0000_s1029" style="position:absolute;visibility:visible;mso-wrap-style:square" from="5790,3" to="9057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" strokecolor="#585858" strokeweight=".24pt"/>
                <w10:anchorlock/>
              </v:group>
            </w:pict>
          </mc:Fallback>
        </mc:AlternateContent>
      </w:r>
    </w:p>
    <w:p w14:paraId="176132D9" w14:textId="77777777" w:rsidR="009E1350" w:rsidRDefault="009E1350">
      <w:pPr>
        <w:spacing w:line="20" w:lineRule="exact"/>
        <w:rPr>
          <w:sz w:val="2"/>
        </w:rPr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06E85A98" w14:textId="77777777" w:rsidR="009E1350" w:rsidRDefault="009E1350">
      <w:pPr>
        <w:pStyle w:val="GvdeMetni"/>
        <w:rPr>
          <w:sz w:val="20"/>
        </w:rPr>
      </w:pPr>
    </w:p>
    <w:p w14:paraId="1AE82FB2" w14:textId="77777777" w:rsidR="009E1350" w:rsidRDefault="009E1350">
      <w:pPr>
        <w:pStyle w:val="GvdeMetni"/>
        <w:spacing w:before="6"/>
        <w:rPr>
          <w:sz w:val="24"/>
        </w:rPr>
      </w:pPr>
    </w:p>
    <w:p w14:paraId="587A7529" w14:textId="1ABA0D79" w:rsidR="009E1350" w:rsidRDefault="00E41280">
      <w:pPr>
        <w:pStyle w:val="GvdeMetni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633E93" wp14:editId="1DCE9F18">
                <wp:extent cx="5743575" cy="3175"/>
                <wp:effectExtent l="12065" t="12065" r="6985" b="3810"/>
                <wp:docPr id="2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3175"/>
                          <a:chOff x="0" y="0"/>
                          <a:chExt cx="9045" cy="5"/>
                        </a:xfrm>
                      </wpg:grpSpPr>
                      <wps:wsp>
                        <wps:cNvPr id="2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903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78148A" id="Group 24" o:spid="_x0000_s1026" style="width:452.25pt;height:.25pt;mso-position-horizontal-relative:char;mso-position-vertical-relative:line" coordsize="904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">
                <v:line id="Line 25" o:spid="_x0000_s1027" style="position:absolute;visibility:visible;mso-wrap-style:square" from="3,3" to="904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" strokecolor="#585858" strokeweight=".24pt"/>
                <w10:anchorlock/>
              </v:group>
            </w:pict>
          </mc:Fallback>
        </mc:AlternateContent>
      </w:r>
    </w:p>
    <w:p w14:paraId="6CED9A41" w14:textId="77777777" w:rsidR="009E1350" w:rsidRDefault="00DC7C0B">
      <w:pPr>
        <w:pStyle w:val="GvdeMetni"/>
        <w:spacing w:line="254" w:lineRule="exact"/>
        <w:ind w:left="3308" w:right="3551"/>
        <w:jc w:val="center"/>
      </w:pPr>
      <w:proofErr w:type="spellStart"/>
      <w:r>
        <w:t>Kayıtları</w:t>
      </w:r>
      <w:proofErr w:type="spellEnd"/>
      <w:r>
        <w:t xml:space="preserve"> 15 </w:t>
      </w:r>
      <w:proofErr w:type="spellStart"/>
      <w:r>
        <w:t>Yıl</w:t>
      </w:r>
      <w:proofErr w:type="spellEnd"/>
      <w:r>
        <w:t xml:space="preserve">‐ </w:t>
      </w:r>
      <w:proofErr w:type="spellStart"/>
      <w:r>
        <w:t>Diğerleri</w:t>
      </w:r>
      <w:proofErr w:type="spellEnd"/>
      <w:r>
        <w:t xml:space="preserve"> 10</w:t>
      </w:r>
    </w:p>
    <w:p w14:paraId="7243B32F" w14:textId="77777777" w:rsidR="009E1350" w:rsidRDefault="00DC7C0B">
      <w:pPr>
        <w:pStyle w:val="GvdeMetni"/>
        <w:tabs>
          <w:tab w:val="left" w:pos="3324"/>
          <w:tab w:val="left" w:pos="9156"/>
        </w:tabs>
        <w:ind w:left="117"/>
      </w:pPr>
      <w:r>
        <w:rPr>
          <w:rFonts w:ascii="Times New Roman" w:hAnsi="Times New Roman"/>
          <w:w w:val="99"/>
          <w:u w:val="single" w:color="585858"/>
        </w:rPr>
        <w:t xml:space="preserve"> </w:t>
      </w:r>
      <w:r>
        <w:rPr>
          <w:rFonts w:ascii="Times New Roman" w:hAnsi="Times New Roman"/>
          <w:u w:val="single" w:color="585858"/>
        </w:rPr>
        <w:tab/>
      </w:r>
      <w:proofErr w:type="spellStart"/>
      <w:r>
        <w:rPr>
          <w:u w:val="single" w:color="585858"/>
        </w:rPr>
        <w:t>Yıl</w:t>
      </w:r>
      <w:proofErr w:type="spellEnd"/>
      <w:r>
        <w:rPr>
          <w:u w:val="single" w:color="585858"/>
        </w:rPr>
        <w:tab/>
      </w:r>
    </w:p>
    <w:p w14:paraId="2A3E10C8" w14:textId="77777777" w:rsidR="009E1350" w:rsidRDefault="009E1350">
      <w:pPr>
        <w:sectPr w:rsidR="009E1350">
          <w:pgSz w:w="11910" w:h="16840"/>
          <w:pgMar w:top="1860" w:right="1300" w:bottom="900" w:left="1300" w:header="473" w:footer="720" w:gutter="0"/>
          <w:cols w:space="708"/>
        </w:sectPr>
      </w:pPr>
    </w:p>
    <w:p w14:paraId="2A168221" w14:textId="77777777" w:rsidR="009E1350" w:rsidRDefault="00DC7C0B">
      <w:pPr>
        <w:pStyle w:val="GvdeMetni"/>
        <w:tabs>
          <w:tab w:val="left" w:pos="3324"/>
          <w:tab w:val="left" w:pos="9156"/>
        </w:tabs>
        <w:spacing w:line="268" w:lineRule="exact"/>
        <w:ind w:left="117"/>
      </w:pPr>
      <w:r>
        <w:rPr>
          <w:u w:val="single" w:color="585858"/>
        </w:rPr>
        <w:tab/>
      </w:r>
    </w:p>
    <w:p w14:paraId="3C8AEBAE" w14:textId="77777777" w:rsidR="009E1350" w:rsidRDefault="009E1350">
      <w:pPr>
        <w:spacing w:line="268" w:lineRule="exact"/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388034D3" w14:textId="77777777" w:rsidR="009E1350" w:rsidRDefault="00DC7C0B">
      <w:pPr>
        <w:pStyle w:val="GvdeMetni"/>
        <w:tabs>
          <w:tab w:val="left" w:pos="3324"/>
        </w:tabs>
        <w:spacing w:before="5" w:line="268" w:lineRule="exact"/>
        <w:ind w:left="225"/>
      </w:pPr>
      <w:proofErr w:type="spellStart"/>
      <w:r>
        <w:t>Çalışan</w:t>
      </w:r>
      <w:proofErr w:type="spellEnd"/>
      <w:r>
        <w:t xml:space="preserve"> </w:t>
      </w:r>
      <w:proofErr w:type="spellStart"/>
      <w:r>
        <w:t>Adaylarına</w:t>
      </w:r>
      <w:proofErr w:type="spellEnd"/>
      <w:r>
        <w:rPr>
          <w:spacing w:val="-6"/>
        </w:rPr>
        <w:t xml:space="preserve"> </w:t>
      </w:r>
      <w:proofErr w:type="spellStart"/>
      <w:r>
        <w:t>İlişkin</w:t>
      </w:r>
      <w:proofErr w:type="spellEnd"/>
      <w:r>
        <w:rPr>
          <w:spacing w:val="-2"/>
        </w:rPr>
        <w:t xml:space="preserve"> </w:t>
      </w:r>
      <w:proofErr w:type="spellStart"/>
      <w:r>
        <w:t>Veriler</w:t>
      </w:r>
      <w:proofErr w:type="spellEnd"/>
      <w:r>
        <w:tab/>
      </w:r>
      <w:proofErr w:type="spellStart"/>
      <w:r>
        <w:t>Başvuru</w:t>
      </w:r>
      <w:proofErr w:type="spellEnd"/>
      <w:r>
        <w:t xml:space="preserve"> </w:t>
      </w:r>
      <w:proofErr w:type="spellStart"/>
      <w:r>
        <w:t>tarihinden</w:t>
      </w:r>
      <w:proofErr w:type="spellEnd"/>
      <w:r>
        <w:rPr>
          <w:spacing w:val="-15"/>
        </w:rPr>
        <w:t xml:space="preserve"> </w:t>
      </w:r>
      <w:proofErr w:type="spellStart"/>
      <w:r>
        <w:t>itibaren</w:t>
      </w:r>
      <w:proofErr w:type="spellEnd"/>
    </w:p>
    <w:p w14:paraId="2977487D" w14:textId="365713D5" w:rsidR="009E1350" w:rsidRDefault="00E41280">
      <w:pPr>
        <w:pStyle w:val="GvdeMetni"/>
        <w:spacing w:line="268" w:lineRule="exact"/>
        <w:ind w:left="3304" w:right="206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72" behindDoc="0" locked="0" layoutInCell="1" allowOverlap="1" wp14:anchorId="7358DB0D" wp14:editId="20BAB8FA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5740400" cy="0"/>
                <wp:effectExtent l="13970" t="13970" r="8255" b="5080"/>
                <wp:wrapNone/>
                <wp:docPr id="1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3049">
                          <a:solidFill>
                            <a:srgbClr val="5858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13E7E" id="Line 23" o:spid="_x0000_s1026" style="position:absolute;z-index: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5pt,13.5pt" to="522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" strokecolor="#585858" strokeweight=".08469mm">
                <w10:wrap anchorx="page"/>
              </v:line>
            </w:pict>
          </mc:Fallback>
        </mc:AlternateContent>
      </w:r>
      <w:r w:rsidR="00DC7C0B">
        <w:t xml:space="preserve">1 </w:t>
      </w:r>
      <w:proofErr w:type="spellStart"/>
      <w:r w:rsidR="00DC7C0B">
        <w:t>yıl</w:t>
      </w:r>
      <w:proofErr w:type="spellEnd"/>
    </w:p>
    <w:p w14:paraId="6024A1F9" w14:textId="77777777" w:rsidR="009E1350" w:rsidRDefault="00DC7C0B">
      <w:pPr>
        <w:pStyle w:val="GvdeMetni"/>
        <w:spacing w:before="5"/>
        <w:ind w:left="205" w:right="280"/>
      </w:pPr>
      <w:r>
        <w:br w:type="column"/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bitimini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ilk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süresinde</w:t>
      </w:r>
      <w:proofErr w:type="spellEnd"/>
    </w:p>
    <w:p w14:paraId="7866C0FE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2" w:space="708" w:equalWidth="0">
            <w:col w:w="5768" w:space="40"/>
            <w:col w:w="3502"/>
          </w:cols>
        </w:sectPr>
      </w:pPr>
    </w:p>
    <w:p w14:paraId="1906D3ED" w14:textId="77777777" w:rsidR="009E1350" w:rsidRPr="004F26A6" w:rsidRDefault="00DC7C0B">
      <w:pPr>
        <w:pStyle w:val="GvdeMetni"/>
        <w:spacing w:before="5"/>
        <w:ind w:left="225" w:right="-7"/>
        <w:rPr>
          <w:b/>
          <w:bCs/>
        </w:rPr>
      </w:pPr>
      <w:proofErr w:type="spellStart"/>
      <w:r w:rsidRPr="004F26A6">
        <w:rPr>
          <w:b/>
          <w:bCs/>
        </w:rPr>
        <w:t>İş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sağlığı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ve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güvenliği</w:t>
      </w:r>
      <w:proofErr w:type="spellEnd"/>
      <w:r w:rsidRPr="004F26A6">
        <w:rPr>
          <w:b/>
          <w:bCs/>
          <w:spacing w:val="-14"/>
        </w:rPr>
        <w:t xml:space="preserve"> </w:t>
      </w:r>
      <w:proofErr w:type="spellStart"/>
      <w:r w:rsidRPr="004F26A6">
        <w:rPr>
          <w:b/>
          <w:bCs/>
        </w:rPr>
        <w:t>mevzuatı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kapsamında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toplanan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veriler</w:t>
      </w:r>
      <w:proofErr w:type="spellEnd"/>
      <w:r w:rsidRPr="004F26A6">
        <w:rPr>
          <w:b/>
          <w:bCs/>
        </w:rPr>
        <w:t xml:space="preserve"> (</w:t>
      </w:r>
      <w:proofErr w:type="spellStart"/>
      <w:r w:rsidRPr="004F26A6">
        <w:rPr>
          <w:b/>
          <w:bCs/>
        </w:rPr>
        <w:t>sağlık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raporları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iş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yeri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hekimi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tarafından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teslim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alınır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ve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muhafaza</w:t>
      </w:r>
      <w:proofErr w:type="spellEnd"/>
      <w:r w:rsidRPr="004F26A6">
        <w:rPr>
          <w:b/>
          <w:bCs/>
          <w:spacing w:val="-12"/>
        </w:rPr>
        <w:t xml:space="preserve"> </w:t>
      </w:r>
      <w:proofErr w:type="spellStart"/>
      <w:r w:rsidRPr="004F26A6">
        <w:rPr>
          <w:b/>
          <w:bCs/>
        </w:rPr>
        <w:t>edilir</w:t>
      </w:r>
      <w:proofErr w:type="spellEnd"/>
      <w:r w:rsidRPr="004F26A6">
        <w:rPr>
          <w:b/>
          <w:bCs/>
        </w:rPr>
        <w:t>)</w:t>
      </w:r>
    </w:p>
    <w:p w14:paraId="35FCE41E" w14:textId="77777777" w:rsidR="009E1350" w:rsidRPr="004F26A6" w:rsidRDefault="00DC7C0B">
      <w:pPr>
        <w:pStyle w:val="GvdeMetni"/>
        <w:spacing w:before="5"/>
        <w:ind w:left="225" w:right="-9"/>
        <w:rPr>
          <w:b/>
          <w:bCs/>
        </w:rPr>
      </w:pPr>
      <w:r w:rsidRPr="004F26A6">
        <w:rPr>
          <w:b/>
          <w:bCs/>
        </w:rPr>
        <w:br w:type="column"/>
      </w:r>
      <w:proofErr w:type="spellStart"/>
      <w:r w:rsidRPr="004F26A6">
        <w:rPr>
          <w:b/>
          <w:bCs/>
        </w:rPr>
        <w:t>Çalışanlar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için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iş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ilişkisinin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sona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ermesine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müteakip</w:t>
      </w:r>
      <w:proofErr w:type="spellEnd"/>
      <w:r w:rsidRPr="004F26A6">
        <w:rPr>
          <w:b/>
          <w:bCs/>
        </w:rPr>
        <w:t xml:space="preserve"> 15 </w:t>
      </w:r>
      <w:proofErr w:type="spellStart"/>
      <w:r w:rsidRPr="004F26A6">
        <w:rPr>
          <w:b/>
          <w:bCs/>
        </w:rPr>
        <w:t>yıl</w:t>
      </w:r>
      <w:proofErr w:type="spellEnd"/>
      <w:r w:rsidRPr="004F26A6">
        <w:rPr>
          <w:b/>
          <w:bCs/>
        </w:rPr>
        <w:t xml:space="preserve">, </w:t>
      </w:r>
      <w:proofErr w:type="spellStart"/>
      <w:r w:rsidRPr="004F26A6">
        <w:rPr>
          <w:b/>
          <w:bCs/>
        </w:rPr>
        <w:t>Tedarikçi</w:t>
      </w:r>
      <w:proofErr w:type="spellEnd"/>
      <w:r w:rsidRPr="004F26A6">
        <w:rPr>
          <w:b/>
          <w:bCs/>
          <w:spacing w:val="-12"/>
        </w:rPr>
        <w:t xml:space="preserve"> </w:t>
      </w:r>
      <w:proofErr w:type="spellStart"/>
      <w:r w:rsidRPr="004F26A6">
        <w:rPr>
          <w:b/>
          <w:bCs/>
        </w:rPr>
        <w:t>çalışanları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için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ilişkinin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sona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ermesinden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itibariyle</w:t>
      </w:r>
      <w:proofErr w:type="spellEnd"/>
      <w:r w:rsidRPr="004F26A6">
        <w:rPr>
          <w:b/>
          <w:bCs/>
          <w:spacing w:val="-12"/>
        </w:rPr>
        <w:t xml:space="preserve"> </w:t>
      </w:r>
      <w:r w:rsidRPr="004F26A6">
        <w:rPr>
          <w:b/>
          <w:bCs/>
        </w:rPr>
        <w:t>10</w:t>
      </w:r>
    </w:p>
    <w:p w14:paraId="41C83581" w14:textId="77777777" w:rsidR="009E1350" w:rsidRPr="004F26A6" w:rsidRDefault="00DC7C0B">
      <w:pPr>
        <w:pStyle w:val="GvdeMetni"/>
        <w:spacing w:before="5"/>
        <w:ind w:left="225" w:right="280"/>
        <w:rPr>
          <w:b/>
          <w:bCs/>
        </w:rPr>
      </w:pPr>
      <w:r w:rsidRPr="004F26A6">
        <w:rPr>
          <w:b/>
          <w:bCs/>
        </w:rPr>
        <w:br w:type="column"/>
      </w:r>
      <w:proofErr w:type="spellStart"/>
      <w:r w:rsidRPr="004F26A6">
        <w:rPr>
          <w:b/>
          <w:bCs/>
        </w:rPr>
        <w:t>Saklama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süresinin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bitimini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takip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eden</w:t>
      </w:r>
      <w:proofErr w:type="spellEnd"/>
      <w:r w:rsidRPr="004F26A6">
        <w:rPr>
          <w:b/>
          <w:bCs/>
        </w:rPr>
        <w:t xml:space="preserve"> ilk </w:t>
      </w:r>
      <w:proofErr w:type="spellStart"/>
      <w:r w:rsidRPr="004F26A6">
        <w:rPr>
          <w:b/>
          <w:bCs/>
        </w:rPr>
        <w:t>periyodik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imha</w:t>
      </w:r>
      <w:proofErr w:type="spellEnd"/>
      <w:r w:rsidRPr="004F26A6">
        <w:rPr>
          <w:b/>
          <w:bCs/>
        </w:rPr>
        <w:t xml:space="preserve"> </w:t>
      </w:r>
      <w:proofErr w:type="spellStart"/>
      <w:r w:rsidRPr="004F26A6">
        <w:rPr>
          <w:b/>
          <w:bCs/>
        </w:rPr>
        <w:t>süresinde</w:t>
      </w:r>
      <w:proofErr w:type="spellEnd"/>
    </w:p>
    <w:p w14:paraId="38B97134" w14:textId="77777777" w:rsidR="009E1350" w:rsidRPr="004F26A6" w:rsidRDefault="009E1350">
      <w:pPr>
        <w:rPr>
          <w:b/>
          <w:bCs/>
        </w:rPr>
        <w:sectPr w:rsidR="009E1350" w:rsidRPr="004F26A6">
          <w:type w:val="continuous"/>
          <w:pgSz w:w="11910" w:h="16840"/>
          <w:pgMar w:top="1860" w:right="1300" w:bottom="900" w:left="1300" w:header="708" w:footer="708" w:gutter="0"/>
          <w:cols w:num="3" w:space="708" w:equalWidth="0">
            <w:col w:w="2939" w:space="161"/>
            <w:col w:w="2550" w:space="138"/>
            <w:col w:w="3522"/>
          </w:cols>
        </w:sectPr>
      </w:pPr>
    </w:p>
    <w:p w14:paraId="3D389B7A" w14:textId="77777777" w:rsidR="009E1350" w:rsidRDefault="00DC7C0B">
      <w:pPr>
        <w:pStyle w:val="GvdeMetni"/>
        <w:tabs>
          <w:tab w:val="left" w:pos="3324"/>
          <w:tab w:val="left" w:pos="9156"/>
        </w:tabs>
        <w:spacing w:line="268" w:lineRule="exact"/>
        <w:ind w:left="117"/>
      </w:pPr>
      <w:r w:rsidRPr="004F26A6">
        <w:rPr>
          <w:rFonts w:ascii="Times New Roman" w:hAnsi="Times New Roman"/>
          <w:b/>
          <w:bCs/>
          <w:w w:val="99"/>
          <w:u w:val="single" w:color="585858"/>
        </w:rPr>
        <w:t xml:space="preserve"> </w:t>
      </w:r>
      <w:r w:rsidRPr="004F26A6">
        <w:rPr>
          <w:rFonts w:ascii="Times New Roman" w:hAnsi="Times New Roman"/>
          <w:b/>
          <w:bCs/>
          <w:u w:val="single" w:color="585858"/>
        </w:rPr>
        <w:tab/>
      </w:r>
      <w:proofErr w:type="spellStart"/>
      <w:r>
        <w:rPr>
          <w:u w:val="single" w:color="585858"/>
        </w:rPr>
        <w:t>yıl</w:t>
      </w:r>
      <w:proofErr w:type="spellEnd"/>
      <w:r>
        <w:rPr>
          <w:u w:val="single" w:color="585858"/>
        </w:rPr>
        <w:t>.</w:t>
      </w:r>
      <w:r>
        <w:rPr>
          <w:u w:val="single" w:color="585858"/>
        </w:rPr>
        <w:tab/>
      </w:r>
    </w:p>
    <w:p w14:paraId="3FB16B04" w14:textId="77777777" w:rsidR="009E1350" w:rsidRDefault="009E1350">
      <w:pPr>
        <w:spacing w:line="268" w:lineRule="exact"/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14634E2D" w14:textId="77777777" w:rsidR="009E1350" w:rsidRDefault="00DC7C0B" w:rsidP="004F26A6">
      <w:pPr>
        <w:pStyle w:val="GvdeMetni"/>
        <w:tabs>
          <w:tab w:val="left" w:pos="3324"/>
        </w:tabs>
        <w:spacing w:before="5"/>
        <w:ind w:left="3325" w:hanging="3100"/>
      </w:pPr>
      <w:proofErr w:type="spellStart"/>
      <w:r>
        <w:t>Seyahat</w:t>
      </w:r>
      <w:proofErr w:type="spellEnd"/>
      <w:r>
        <w:rPr>
          <w:spacing w:val="-2"/>
        </w:rPr>
        <w:t xml:space="preserve"> </w:t>
      </w:r>
      <w:proofErr w:type="spellStart"/>
      <w:r>
        <w:t>İşlemleri</w:t>
      </w:r>
      <w:proofErr w:type="spellEnd"/>
      <w:r>
        <w:tab/>
      </w:r>
      <w:proofErr w:type="spellStart"/>
      <w:r>
        <w:t>Seyahat</w:t>
      </w:r>
      <w:proofErr w:type="spellEnd"/>
      <w:r>
        <w:rPr>
          <w:spacing w:val="-6"/>
        </w:rPr>
        <w:t xml:space="preserve"> </w:t>
      </w:r>
      <w:proofErr w:type="spellStart"/>
      <w:r>
        <w:t>tarihinden</w:t>
      </w:r>
      <w:proofErr w:type="spellEnd"/>
      <w:r>
        <w:rPr>
          <w:spacing w:val="-6"/>
        </w:rPr>
        <w:t xml:space="preserve"> </w:t>
      </w:r>
      <w:proofErr w:type="spellStart"/>
      <w:r>
        <w:t>sonraki</w:t>
      </w:r>
      <w:proofErr w:type="spellEnd"/>
      <w:r>
        <w:rPr>
          <w:w w:val="99"/>
        </w:rPr>
        <w:t xml:space="preserve"> </w:t>
      </w:r>
      <w:r>
        <w:t xml:space="preserve">ilk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rPr>
          <w:spacing w:val="-15"/>
        </w:rPr>
        <w:t xml:space="preserve"> </w:t>
      </w:r>
      <w:proofErr w:type="spellStart"/>
      <w:r>
        <w:t>süresine</w:t>
      </w:r>
      <w:proofErr w:type="spellEnd"/>
    </w:p>
    <w:p w14:paraId="40BAC008" w14:textId="77777777" w:rsidR="009E1350" w:rsidRDefault="00DC7C0B">
      <w:pPr>
        <w:pStyle w:val="GvdeMetni"/>
        <w:spacing w:before="5"/>
        <w:ind w:left="225" w:right="336"/>
      </w:pPr>
      <w:r>
        <w:br w:type="column"/>
      </w:r>
      <w:proofErr w:type="spellStart"/>
      <w:r>
        <w:t>Seyahat</w:t>
      </w:r>
      <w:proofErr w:type="spellEnd"/>
      <w:r>
        <w:t xml:space="preserve"> </w:t>
      </w:r>
      <w:proofErr w:type="spellStart"/>
      <w:r>
        <w:t>süresinden</w:t>
      </w:r>
      <w:proofErr w:type="spellEnd"/>
      <w:r>
        <w:t xml:space="preserve"> </w:t>
      </w:r>
      <w:proofErr w:type="spellStart"/>
      <w:r>
        <w:t>sonraki</w:t>
      </w:r>
      <w:proofErr w:type="spellEnd"/>
      <w:r>
        <w:t xml:space="preserve"> ilk </w:t>
      </w:r>
      <w:proofErr w:type="spellStart"/>
      <w:r>
        <w:t>ilk</w:t>
      </w:r>
      <w:proofErr w:type="spellEnd"/>
      <w:r>
        <w:t xml:space="preserve">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süresinde</w:t>
      </w:r>
      <w:proofErr w:type="spellEnd"/>
    </w:p>
    <w:p w14:paraId="5765C8C6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2" w:space="708" w:equalWidth="0">
            <w:col w:w="5713" w:space="74"/>
            <w:col w:w="3523"/>
          </w:cols>
        </w:sectPr>
      </w:pPr>
    </w:p>
    <w:p w14:paraId="76D433E9" w14:textId="77777777" w:rsidR="009E1350" w:rsidRDefault="00DC7C0B">
      <w:pPr>
        <w:pStyle w:val="GvdeMetni"/>
        <w:tabs>
          <w:tab w:val="left" w:pos="3324"/>
          <w:tab w:val="left" w:pos="9156"/>
        </w:tabs>
        <w:ind w:left="117"/>
      </w:pPr>
      <w:r>
        <w:rPr>
          <w:rFonts w:ascii="Times New Roman"/>
          <w:w w:val="99"/>
          <w:u w:val="single" w:color="585858"/>
        </w:rPr>
        <w:t xml:space="preserve"> </w:t>
      </w:r>
      <w:r>
        <w:rPr>
          <w:rFonts w:ascii="Times New Roman"/>
          <w:u w:val="single" w:color="585858"/>
        </w:rPr>
        <w:tab/>
      </w:r>
      <w:proofErr w:type="spellStart"/>
      <w:r>
        <w:rPr>
          <w:u w:val="single" w:color="585858"/>
        </w:rPr>
        <w:t>kadar</w:t>
      </w:r>
      <w:proofErr w:type="spellEnd"/>
      <w:r>
        <w:rPr>
          <w:u w:val="single" w:color="585858"/>
        </w:rPr>
        <w:t>.</w:t>
      </w:r>
      <w:r>
        <w:rPr>
          <w:u w:val="single" w:color="585858"/>
        </w:rPr>
        <w:tab/>
      </w:r>
    </w:p>
    <w:p w14:paraId="45D865A2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19BFD896" w14:textId="77777777" w:rsidR="009E1350" w:rsidRDefault="00DC7C0B">
      <w:pPr>
        <w:pStyle w:val="GvdeMetni"/>
        <w:spacing w:before="5"/>
        <w:ind w:left="225" w:right="-10"/>
      </w:pPr>
      <w:r>
        <w:t xml:space="preserve">KVK </w:t>
      </w:r>
      <w:proofErr w:type="spellStart"/>
      <w:r>
        <w:t>Süreçleri</w:t>
      </w:r>
      <w:proofErr w:type="spellEnd"/>
      <w:r>
        <w:t xml:space="preserve"> (</w:t>
      </w:r>
      <w:proofErr w:type="spellStart"/>
      <w:r>
        <w:t>Aydınlatma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Rıza</w:t>
      </w:r>
      <w:proofErr w:type="spellEnd"/>
      <w:r>
        <w:t xml:space="preserve">,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1"/>
        </w:rPr>
        <w:t xml:space="preserve"> </w:t>
      </w:r>
      <w:proofErr w:type="spellStart"/>
      <w:r>
        <w:t>Şikayetler</w:t>
      </w:r>
      <w:proofErr w:type="spellEnd"/>
      <w:r>
        <w:t>)</w:t>
      </w:r>
    </w:p>
    <w:p w14:paraId="6FE4B912" w14:textId="77777777" w:rsidR="009E1350" w:rsidRDefault="00DC7C0B">
      <w:pPr>
        <w:pStyle w:val="GvdeMetni"/>
        <w:spacing w:before="5"/>
        <w:ind w:left="225"/>
      </w:pPr>
      <w:r>
        <w:br w:type="column"/>
      </w:r>
      <w:proofErr w:type="spellStart"/>
      <w:r>
        <w:t>İlgili</w:t>
      </w:r>
      <w:proofErr w:type="spellEnd"/>
      <w:r>
        <w:t xml:space="preserve"> </w:t>
      </w:r>
      <w:proofErr w:type="spellStart"/>
      <w:r>
        <w:t>sürecin</w:t>
      </w:r>
      <w:proofErr w:type="spellEnd"/>
      <w:r>
        <w:t xml:space="preserve"> </w:t>
      </w:r>
      <w:proofErr w:type="spellStart"/>
      <w:r>
        <w:rPr>
          <w:w w:val="95"/>
        </w:rPr>
        <w:t>tamamlanmasından</w:t>
      </w:r>
      <w:proofErr w:type="spellEnd"/>
    </w:p>
    <w:p w14:paraId="349CEBCA" w14:textId="77777777" w:rsidR="009E1350" w:rsidRDefault="00DC7C0B">
      <w:pPr>
        <w:pStyle w:val="GvdeMetni"/>
        <w:spacing w:before="5"/>
        <w:ind w:left="225" w:right="280"/>
      </w:pPr>
      <w:r>
        <w:br w:type="column"/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bitimini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ilk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süresinde</w:t>
      </w:r>
      <w:proofErr w:type="spellEnd"/>
    </w:p>
    <w:p w14:paraId="030E6ECA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3" w:space="708" w:equalWidth="0">
            <w:col w:w="3021" w:space="79"/>
            <w:col w:w="2002" w:space="686"/>
            <w:col w:w="3522"/>
          </w:cols>
        </w:sectPr>
      </w:pPr>
    </w:p>
    <w:p w14:paraId="5BBCFD05" w14:textId="77777777" w:rsidR="009E1350" w:rsidRDefault="00DC7C0B">
      <w:pPr>
        <w:pStyle w:val="GvdeMetni"/>
        <w:tabs>
          <w:tab w:val="left" w:pos="3324"/>
          <w:tab w:val="left" w:pos="9156"/>
        </w:tabs>
        <w:ind w:left="117"/>
      </w:pPr>
      <w:r>
        <w:rPr>
          <w:rFonts w:ascii="Times New Roman" w:hAnsi="Times New Roman"/>
          <w:w w:val="99"/>
          <w:u w:val="single" w:color="585858"/>
        </w:rPr>
        <w:t xml:space="preserve"> </w:t>
      </w:r>
      <w:r>
        <w:rPr>
          <w:rFonts w:ascii="Times New Roman" w:hAnsi="Times New Roman"/>
          <w:u w:val="single" w:color="585858"/>
        </w:rPr>
        <w:tab/>
      </w:r>
      <w:proofErr w:type="spellStart"/>
      <w:r>
        <w:rPr>
          <w:u w:val="single" w:color="585858"/>
        </w:rPr>
        <w:t>itibaren</w:t>
      </w:r>
      <w:proofErr w:type="spellEnd"/>
      <w:r>
        <w:rPr>
          <w:u w:val="single" w:color="585858"/>
        </w:rPr>
        <w:t xml:space="preserve"> 10</w:t>
      </w:r>
      <w:r>
        <w:rPr>
          <w:spacing w:val="-10"/>
          <w:u w:val="single" w:color="585858"/>
        </w:rPr>
        <w:t xml:space="preserve"> </w:t>
      </w:r>
      <w:proofErr w:type="spellStart"/>
      <w:r>
        <w:rPr>
          <w:u w:val="single" w:color="585858"/>
        </w:rPr>
        <w:t>yıl</w:t>
      </w:r>
      <w:proofErr w:type="spellEnd"/>
      <w:r>
        <w:rPr>
          <w:u w:val="single" w:color="585858"/>
        </w:rPr>
        <w:tab/>
      </w:r>
    </w:p>
    <w:p w14:paraId="7C438726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45A4C7F2" w14:textId="77777777" w:rsidR="009E1350" w:rsidRDefault="00DC7C0B">
      <w:pPr>
        <w:pStyle w:val="GvdeMetni"/>
        <w:spacing w:before="3"/>
        <w:ind w:left="225" w:right="-19"/>
      </w:pPr>
      <w:proofErr w:type="spellStart"/>
      <w:r>
        <w:t>Silme</w:t>
      </w:r>
      <w:proofErr w:type="spellEnd"/>
      <w:r>
        <w:t xml:space="preserve"> Yok </w:t>
      </w:r>
      <w:proofErr w:type="spellStart"/>
      <w:r>
        <w:t>Etme</w:t>
      </w:r>
      <w:proofErr w:type="spellEnd"/>
      <w:r>
        <w:t xml:space="preserve"> </w:t>
      </w:r>
      <w:proofErr w:type="spellStart"/>
      <w:r>
        <w:t>Anonim</w:t>
      </w:r>
      <w:proofErr w:type="spellEnd"/>
      <w:r>
        <w:t xml:space="preserve"> Hale </w:t>
      </w:r>
      <w:proofErr w:type="spellStart"/>
      <w:r>
        <w:t>Getirme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Süreci</w:t>
      </w:r>
      <w:proofErr w:type="spellEnd"/>
    </w:p>
    <w:p w14:paraId="5D977497" w14:textId="77777777" w:rsidR="009E1350" w:rsidRDefault="00DC7C0B">
      <w:pPr>
        <w:pStyle w:val="GvdeMetni"/>
        <w:spacing w:before="3"/>
        <w:ind w:left="225" w:right="-20"/>
      </w:pPr>
      <w:r>
        <w:br w:type="column"/>
      </w:r>
      <w:proofErr w:type="spellStart"/>
      <w:r>
        <w:t>İşlem</w:t>
      </w:r>
      <w:proofErr w:type="spellEnd"/>
      <w:r>
        <w:t xml:space="preserve">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3 </w:t>
      </w:r>
      <w:proofErr w:type="spellStart"/>
      <w:r>
        <w:t>yıl</w:t>
      </w:r>
      <w:proofErr w:type="spellEnd"/>
    </w:p>
    <w:p w14:paraId="1660B15B" w14:textId="77777777" w:rsidR="009E1350" w:rsidRDefault="00DC7C0B">
      <w:pPr>
        <w:pStyle w:val="GvdeMetni"/>
        <w:spacing w:before="3"/>
        <w:ind w:left="225" w:right="280"/>
      </w:pPr>
      <w:r>
        <w:br w:type="column"/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bitimini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ilk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süresinde</w:t>
      </w:r>
      <w:proofErr w:type="spellEnd"/>
    </w:p>
    <w:p w14:paraId="1680A423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3" w:space="708" w:equalWidth="0">
            <w:col w:w="2805" w:space="295"/>
            <w:col w:w="2589" w:space="99"/>
            <w:col w:w="3522"/>
          </w:cols>
        </w:sectPr>
      </w:pPr>
    </w:p>
    <w:p w14:paraId="60258F68" w14:textId="1660B458" w:rsidR="009E1350" w:rsidRDefault="00E41280">
      <w:pPr>
        <w:pStyle w:val="GvdeMetni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D88466" wp14:editId="7D829A27">
                <wp:extent cx="5743575" cy="3175"/>
                <wp:effectExtent l="12065" t="11430" r="6985" b="4445"/>
                <wp:docPr id="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3175"/>
                          <a:chOff x="0" y="0"/>
                          <a:chExt cx="9045" cy="5"/>
                        </a:xfrm>
                      </wpg:grpSpPr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903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83039" id="Group 20" o:spid="_x0000_s1026" style="width:452.25pt;height:.25pt;mso-position-horizontal-relative:char;mso-position-vertical-relative:line" coordsize="904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">
                <v:line id="Line 21" o:spid="_x0000_s1027" style="position:absolute;visibility:visible;mso-wrap-style:square" from="3,3" to="904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" strokecolor="#585858" strokeweight=".24pt"/>
                <w10:anchorlock/>
              </v:group>
            </w:pict>
          </mc:Fallback>
        </mc:AlternateContent>
      </w:r>
    </w:p>
    <w:p w14:paraId="1BFB6791" w14:textId="77777777" w:rsidR="009E1350" w:rsidRDefault="00DC7C0B">
      <w:pPr>
        <w:pStyle w:val="GvdeMetni"/>
        <w:tabs>
          <w:tab w:val="left" w:pos="3324"/>
          <w:tab w:val="left" w:pos="6012"/>
        </w:tabs>
        <w:ind w:left="225"/>
      </w:pPr>
      <w:r>
        <w:t xml:space="preserve">Posta‐ </w:t>
      </w:r>
      <w:proofErr w:type="spellStart"/>
      <w:r>
        <w:t>Kargo</w:t>
      </w:r>
      <w:proofErr w:type="spellEnd"/>
      <w:r>
        <w:rPr>
          <w:spacing w:val="-5"/>
        </w:rPr>
        <w:t xml:space="preserve"> </w:t>
      </w:r>
      <w:proofErr w:type="spellStart"/>
      <w:r>
        <w:t>İşlem</w:t>
      </w:r>
      <w:proofErr w:type="spellEnd"/>
      <w:r>
        <w:rPr>
          <w:spacing w:val="-3"/>
        </w:rPr>
        <w:t xml:space="preserve"> </w:t>
      </w:r>
      <w:proofErr w:type="spellStart"/>
      <w:r>
        <w:t>Kayıtları</w:t>
      </w:r>
      <w:proofErr w:type="spellEnd"/>
      <w:r>
        <w:tab/>
        <w:t>1</w:t>
      </w:r>
      <w:r>
        <w:rPr>
          <w:spacing w:val="-2"/>
        </w:rPr>
        <w:t xml:space="preserve"> </w:t>
      </w:r>
      <w:proofErr w:type="spellStart"/>
      <w:r>
        <w:t>yıl</w:t>
      </w:r>
      <w:proofErr w:type="spellEnd"/>
      <w:r>
        <w:tab/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bitimini</w:t>
      </w:r>
      <w:proofErr w:type="spellEnd"/>
      <w:r>
        <w:rPr>
          <w:spacing w:val="-20"/>
        </w:rPr>
        <w:t xml:space="preserve"> </w:t>
      </w:r>
      <w:proofErr w:type="spellStart"/>
      <w:r>
        <w:t>takip</w:t>
      </w:r>
      <w:proofErr w:type="spellEnd"/>
    </w:p>
    <w:p w14:paraId="16C0F6E7" w14:textId="77777777" w:rsidR="009E1350" w:rsidRDefault="00DC7C0B" w:rsidP="00A710B5">
      <w:pPr>
        <w:pStyle w:val="GvdeMetni"/>
        <w:tabs>
          <w:tab w:val="left" w:pos="3324"/>
          <w:tab w:val="left" w:pos="6012"/>
        </w:tabs>
        <w:spacing w:line="244" w:lineRule="auto"/>
        <w:ind w:left="225" w:right="269" w:hanging="108"/>
      </w:pPr>
      <w:r>
        <w:rPr>
          <w:rFonts w:ascii="Times New Roman" w:hAnsi="Times New Roman"/>
          <w:w w:val="99"/>
          <w:u w:val="single" w:color="585858"/>
        </w:rPr>
        <w:t xml:space="preserve"> </w:t>
      </w:r>
      <w:r>
        <w:rPr>
          <w:rFonts w:ascii="Times New Roman" w:hAnsi="Times New Roman"/>
          <w:u w:val="single" w:color="585858"/>
        </w:rPr>
        <w:tab/>
      </w:r>
      <w:r>
        <w:rPr>
          <w:rFonts w:ascii="Times New Roman" w:hAnsi="Times New Roman"/>
          <w:u w:val="single" w:color="585858"/>
        </w:rPr>
        <w:tab/>
      </w:r>
      <w:r>
        <w:rPr>
          <w:rFonts w:ascii="Times New Roman" w:hAnsi="Times New Roman"/>
          <w:u w:val="single" w:color="585858"/>
        </w:rPr>
        <w:tab/>
      </w:r>
      <w:proofErr w:type="spellStart"/>
      <w:r>
        <w:rPr>
          <w:u w:val="single" w:color="585858"/>
        </w:rPr>
        <w:t>eden</w:t>
      </w:r>
      <w:proofErr w:type="spellEnd"/>
      <w:r>
        <w:rPr>
          <w:u w:val="single" w:color="585858"/>
        </w:rPr>
        <w:t xml:space="preserve"> ilk </w:t>
      </w:r>
      <w:proofErr w:type="spellStart"/>
      <w:r>
        <w:rPr>
          <w:u w:val="single" w:color="585858"/>
        </w:rPr>
        <w:t>periyodik</w:t>
      </w:r>
      <w:proofErr w:type="spellEnd"/>
      <w:r>
        <w:rPr>
          <w:spacing w:val="-11"/>
          <w:u w:val="single" w:color="585858"/>
        </w:rPr>
        <w:t xml:space="preserve"> </w:t>
      </w:r>
      <w:proofErr w:type="spellStart"/>
      <w:r>
        <w:rPr>
          <w:u w:val="single" w:color="585858"/>
        </w:rPr>
        <w:t>imha</w:t>
      </w:r>
      <w:proofErr w:type="spellEnd"/>
      <w:r>
        <w:rPr>
          <w:spacing w:val="-4"/>
          <w:u w:val="single" w:color="585858"/>
        </w:rPr>
        <w:t xml:space="preserve"> </w:t>
      </w:r>
      <w:proofErr w:type="spellStart"/>
      <w:r>
        <w:rPr>
          <w:u w:val="single" w:color="585858"/>
        </w:rPr>
        <w:t>süresinde</w:t>
      </w:r>
      <w:proofErr w:type="spellEnd"/>
      <w:r>
        <w:rPr>
          <w:u w:val="single" w:color="585858"/>
        </w:rPr>
        <w:t xml:space="preserve"> </w:t>
      </w:r>
      <w:r>
        <w:t xml:space="preserve"> </w:t>
      </w:r>
    </w:p>
    <w:p w14:paraId="03CCAB80" w14:textId="77777777" w:rsidR="009E1350" w:rsidRDefault="00DC7C0B">
      <w:pPr>
        <w:pStyle w:val="GvdeMetni"/>
        <w:tabs>
          <w:tab w:val="left" w:pos="3324"/>
          <w:tab w:val="left" w:pos="6012"/>
        </w:tabs>
        <w:spacing w:before="5"/>
        <w:ind w:left="225"/>
      </w:pPr>
      <w:proofErr w:type="spellStart"/>
      <w:r>
        <w:t>İş</w:t>
      </w:r>
      <w:proofErr w:type="spellEnd"/>
      <w:r>
        <w:t xml:space="preserve"> </w:t>
      </w:r>
      <w:proofErr w:type="spellStart"/>
      <w:r>
        <w:t>yeri</w:t>
      </w:r>
      <w:proofErr w:type="spellEnd"/>
      <w:r>
        <w:rPr>
          <w:spacing w:val="-4"/>
        </w:rPr>
        <w:t xml:space="preserve"> </w:t>
      </w:r>
      <w:proofErr w:type="spellStart"/>
      <w:r>
        <w:t>Kamera</w:t>
      </w:r>
      <w:proofErr w:type="spellEnd"/>
      <w:r>
        <w:rPr>
          <w:spacing w:val="-2"/>
        </w:rPr>
        <w:t xml:space="preserve"> </w:t>
      </w:r>
      <w:proofErr w:type="spellStart"/>
      <w:r>
        <w:t>Kayıtları</w:t>
      </w:r>
      <w:proofErr w:type="spellEnd"/>
      <w:r>
        <w:tab/>
      </w:r>
      <w:r w:rsidR="002B654D">
        <w:t xml:space="preserve">20 </w:t>
      </w:r>
      <w:r w:rsidR="002B654D">
        <w:rPr>
          <w:lang w:val="tr-TR"/>
        </w:rPr>
        <w:t>gün</w:t>
      </w:r>
      <w:r>
        <w:tab/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bitimini</w:t>
      </w:r>
      <w:proofErr w:type="spellEnd"/>
      <w:r>
        <w:rPr>
          <w:spacing w:val="-20"/>
        </w:rPr>
        <w:t xml:space="preserve"> </w:t>
      </w:r>
      <w:proofErr w:type="spellStart"/>
      <w:r>
        <w:t>takip</w:t>
      </w:r>
      <w:proofErr w:type="spellEnd"/>
    </w:p>
    <w:p w14:paraId="5DDC0E16" w14:textId="77777777" w:rsidR="009E1350" w:rsidRDefault="00DC7C0B">
      <w:pPr>
        <w:pStyle w:val="GvdeMetni"/>
        <w:tabs>
          <w:tab w:val="left" w:pos="6012"/>
        </w:tabs>
        <w:ind w:left="117"/>
      </w:pPr>
      <w:r>
        <w:rPr>
          <w:rFonts w:ascii="Times New Roman" w:hAnsi="Times New Roman"/>
          <w:w w:val="99"/>
          <w:u w:val="single" w:color="585858"/>
        </w:rPr>
        <w:t xml:space="preserve"> </w:t>
      </w:r>
      <w:r>
        <w:rPr>
          <w:rFonts w:ascii="Times New Roman" w:hAnsi="Times New Roman"/>
          <w:u w:val="single" w:color="585858"/>
        </w:rPr>
        <w:tab/>
      </w:r>
      <w:proofErr w:type="spellStart"/>
      <w:r>
        <w:rPr>
          <w:u w:val="single" w:color="585858"/>
        </w:rPr>
        <w:t>eden</w:t>
      </w:r>
      <w:proofErr w:type="spellEnd"/>
      <w:r>
        <w:rPr>
          <w:u w:val="single" w:color="585858"/>
        </w:rPr>
        <w:t xml:space="preserve"> ilk </w:t>
      </w:r>
      <w:proofErr w:type="spellStart"/>
      <w:r>
        <w:rPr>
          <w:u w:val="single" w:color="585858"/>
        </w:rPr>
        <w:t>periyodik</w:t>
      </w:r>
      <w:proofErr w:type="spellEnd"/>
      <w:r>
        <w:rPr>
          <w:u w:val="single" w:color="585858"/>
        </w:rPr>
        <w:t xml:space="preserve"> </w:t>
      </w:r>
      <w:proofErr w:type="spellStart"/>
      <w:r>
        <w:rPr>
          <w:u w:val="single" w:color="585858"/>
        </w:rPr>
        <w:t>imha</w:t>
      </w:r>
      <w:proofErr w:type="spellEnd"/>
      <w:r>
        <w:rPr>
          <w:spacing w:val="-14"/>
          <w:u w:val="single" w:color="585858"/>
        </w:rPr>
        <w:t xml:space="preserve"> </w:t>
      </w:r>
      <w:proofErr w:type="spellStart"/>
      <w:r>
        <w:rPr>
          <w:u w:val="single" w:color="585858"/>
        </w:rPr>
        <w:t>süresinde</w:t>
      </w:r>
      <w:proofErr w:type="spellEnd"/>
      <w:r>
        <w:rPr>
          <w:u w:val="single" w:color="585858"/>
        </w:rPr>
        <w:t xml:space="preserve"> </w:t>
      </w:r>
    </w:p>
    <w:p w14:paraId="5E1551DC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72F24607" w14:textId="78A8E12B" w:rsidR="009E1350" w:rsidRDefault="00E41280">
      <w:pPr>
        <w:pStyle w:val="GvdeMetni"/>
        <w:spacing w:before="5" w:line="242" w:lineRule="auto"/>
        <w:ind w:left="225" w:right="291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503292680" behindDoc="1" locked="0" layoutInCell="1" allowOverlap="1" wp14:anchorId="61A52F59" wp14:editId="3C9D4690">
                <wp:simplePos x="0" y="0"/>
                <wp:positionH relativeFrom="page">
                  <wp:posOffset>899795</wp:posOffset>
                </wp:positionH>
                <wp:positionV relativeFrom="paragraph">
                  <wp:posOffset>344805</wp:posOffset>
                </wp:positionV>
                <wp:extent cx="5740400" cy="0"/>
                <wp:effectExtent l="13970" t="8255" r="8255" b="10795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5858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B9E62" id="Line 19" o:spid="_x0000_s1026" style="position:absolute;z-index:-23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5pt,27.15pt" to="522.8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" strokecolor="#585858" strokeweight=".24pt">
                <w10:wrap anchorx="page"/>
              </v:line>
            </w:pict>
          </mc:Fallback>
        </mc:AlternateContent>
      </w:r>
      <w:proofErr w:type="spellStart"/>
      <w:r w:rsidR="00DC7C0B" w:rsidRPr="00A710B5">
        <w:rPr>
          <w:b/>
          <w:bCs/>
        </w:rPr>
        <w:t>Fihrist</w:t>
      </w:r>
      <w:proofErr w:type="spellEnd"/>
      <w:r w:rsidR="00DC7C0B" w:rsidRPr="00A710B5">
        <w:rPr>
          <w:b/>
          <w:bCs/>
        </w:rPr>
        <w:t xml:space="preserve"> </w:t>
      </w:r>
      <w:proofErr w:type="spellStart"/>
      <w:r w:rsidR="00DC7C0B" w:rsidRPr="00A710B5">
        <w:rPr>
          <w:b/>
          <w:bCs/>
        </w:rPr>
        <w:t>ve</w:t>
      </w:r>
      <w:proofErr w:type="spellEnd"/>
      <w:r w:rsidR="00DC7C0B" w:rsidRPr="00A710B5">
        <w:rPr>
          <w:b/>
          <w:bCs/>
        </w:rPr>
        <w:t xml:space="preserve"> </w:t>
      </w:r>
      <w:proofErr w:type="spellStart"/>
      <w:r w:rsidR="00DC7C0B" w:rsidRPr="00A710B5">
        <w:rPr>
          <w:b/>
          <w:bCs/>
        </w:rPr>
        <w:t>Rehber</w:t>
      </w:r>
      <w:proofErr w:type="spellEnd"/>
      <w:r w:rsidR="00DC7C0B" w:rsidRPr="00A710B5">
        <w:rPr>
          <w:b/>
          <w:bCs/>
        </w:rPr>
        <w:t xml:space="preserve"> </w:t>
      </w:r>
      <w:proofErr w:type="spellStart"/>
      <w:r w:rsidR="00DC7C0B" w:rsidRPr="00A710B5">
        <w:rPr>
          <w:b/>
          <w:bCs/>
        </w:rPr>
        <w:t>Kayıtları</w:t>
      </w:r>
      <w:proofErr w:type="spellEnd"/>
      <w:r w:rsidR="00DC7C0B" w:rsidRPr="00A710B5">
        <w:rPr>
          <w:b/>
          <w:bCs/>
        </w:rPr>
        <w:t xml:space="preserve">‐ </w:t>
      </w:r>
      <w:proofErr w:type="spellStart"/>
      <w:r w:rsidR="00DC7C0B" w:rsidRPr="00A710B5">
        <w:rPr>
          <w:b/>
          <w:bCs/>
        </w:rPr>
        <w:t>İletişim</w:t>
      </w:r>
      <w:proofErr w:type="spellEnd"/>
      <w:r w:rsidR="00DC7C0B" w:rsidRPr="00A710B5">
        <w:rPr>
          <w:b/>
          <w:bCs/>
        </w:rPr>
        <w:t xml:space="preserve"> </w:t>
      </w:r>
      <w:proofErr w:type="spellStart"/>
      <w:r w:rsidR="00DC7C0B" w:rsidRPr="00A710B5">
        <w:rPr>
          <w:b/>
          <w:bCs/>
        </w:rPr>
        <w:t>faaliyetleri</w:t>
      </w:r>
      <w:proofErr w:type="spellEnd"/>
      <w:r w:rsidR="00DC7C0B">
        <w:t xml:space="preserve"> </w:t>
      </w:r>
      <w:proofErr w:type="spellStart"/>
      <w:r w:rsidR="00DC7C0B">
        <w:t>Sevkiyat</w:t>
      </w:r>
      <w:proofErr w:type="spellEnd"/>
      <w:r w:rsidR="00DC7C0B">
        <w:t xml:space="preserve"> </w:t>
      </w:r>
      <w:proofErr w:type="spellStart"/>
      <w:r w:rsidR="00DC7C0B">
        <w:t>Kayıtları</w:t>
      </w:r>
      <w:proofErr w:type="spellEnd"/>
      <w:r w:rsidR="00DC7C0B">
        <w:t xml:space="preserve"> (Kantar,</w:t>
      </w:r>
    </w:p>
    <w:p w14:paraId="537563F7" w14:textId="31A3423D" w:rsidR="009E1350" w:rsidRDefault="00E41280">
      <w:pPr>
        <w:pStyle w:val="GvdeMetni"/>
        <w:spacing w:line="242" w:lineRule="auto"/>
        <w:ind w:left="22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2704" behindDoc="1" locked="0" layoutInCell="1" allowOverlap="1" wp14:anchorId="191643EC" wp14:editId="00AE1689">
                <wp:simplePos x="0" y="0"/>
                <wp:positionH relativeFrom="page">
                  <wp:posOffset>899795</wp:posOffset>
                </wp:positionH>
                <wp:positionV relativeFrom="paragraph">
                  <wp:posOffset>172085</wp:posOffset>
                </wp:positionV>
                <wp:extent cx="5740400" cy="0"/>
                <wp:effectExtent l="13970" t="12065" r="8255" b="6985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5858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C82B5" id="Line 18" o:spid="_x0000_s1026" style="position:absolute;z-index:-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5pt,13.55pt" to="522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" strokecolor="#585858" strokeweight=".24pt">
                <w10:wrap anchorx="page"/>
              </v:line>
            </w:pict>
          </mc:Fallback>
        </mc:AlternateContent>
      </w:r>
      <w:proofErr w:type="spellStart"/>
      <w:r w:rsidR="00DC7C0B">
        <w:t>Nakliye</w:t>
      </w:r>
      <w:proofErr w:type="spellEnd"/>
      <w:r w:rsidR="00DC7C0B">
        <w:t xml:space="preserve">, </w:t>
      </w:r>
      <w:proofErr w:type="spellStart"/>
      <w:r w:rsidR="00DC7C0B">
        <w:t>Boşaltma</w:t>
      </w:r>
      <w:proofErr w:type="spellEnd"/>
      <w:r w:rsidR="00DC7C0B">
        <w:t xml:space="preserve">, </w:t>
      </w:r>
      <w:proofErr w:type="spellStart"/>
      <w:r w:rsidR="00DC7C0B">
        <w:t>İrsaliye</w:t>
      </w:r>
      <w:proofErr w:type="spellEnd"/>
      <w:r w:rsidR="00DC7C0B">
        <w:rPr>
          <w:spacing w:val="-8"/>
        </w:rPr>
        <w:t xml:space="preserve"> </w:t>
      </w:r>
      <w:proofErr w:type="spellStart"/>
      <w:r w:rsidR="00DC7C0B">
        <w:t>vb</w:t>
      </w:r>
      <w:proofErr w:type="spellEnd"/>
      <w:r w:rsidR="00DC7C0B">
        <w:t xml:space="preserve">) Teknik Bilgi </w:t>
      </w:r>
      <w:proofErr w:type="spellStart"/>
      <w:r w:rsidR="00DC7C0B">
        <w:t>Talepleri</w:t>
      </w:r>
      <w:proofErr w:type="spellEnd"/>
      <w:r w:rsidR="00DC7C0B">
        <w:t xml:space="preserve">, </w:t>
      </w:r>
      <w:proofErr w:type="spellStart"/>
      <w:r w:rsidR="00DC7C0B">
        <w:t>Müşteri</w:t>
      </w:r>
      <w:proofErr w:type="spellEnd"/>
      <w:r w:rsidR="00DC7C0B">
        <w:t xml:space="preserve"> </w:t>
      </w:r>
      <w:proofErr w:type="spellStart"/>
      <w:r w:rsidR="00DC7C0B">
        <w:t>Şikayetlerinin</w:t>
      </w:r>
      <w:proofErr w:type="spellEnd"/>
      <w:r w:rsidR="00DC7C0B">
        <w:rPr>
          <w:spacing w:val="-20"/>
        </w:rPr>
        <w:t xml:space="preserve"> </w:t>
      </w:r>
      <w:proofErr w:type="spellStart"/>
      <w:r w:rsidR="00DC7C0B">
        <w:t>Yanıtlanması</w:t>
      </w:r>
      <w:proofErr w:type="spellEnd"/>
    </w:p>
    <w:p w14:paraId="5988EA73" w14:textId="77777777" w:rsidR="009E1350" w:rsidRDefault="00DC7C0B">
      <w:pPr>
        <w:pStyle w:val="GvdeMetni"/>
        <w:spacing w:before="5"/>
        <w:ind w:left="225" w:right="174"/>
      </w:pPr>
      <w:r>
        <w:br w:type="column"/>
      </w:r>
      <w:r>
        <w:t xml:space="preserve">Son </w:t>
      </w:r>
      <w:proofErr w:type="spellStart"/>
      <w:r>
        <w:t>iletişim</w:t>
      </w:r>
      <w:proofErr w:type="spellEnd"/>
      <w:r>
        <w:t xml:space="preserve">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2 </w:t>
      </w:r>
      <w:proofErr w:type="spellStart"/>
      <w:r>
        <w:t>yıl</w:t>
      </w:r>
      <w:proofErr w:type="spellEnd"/>
    </w:p>
    <w:p w14:paraId="749710F2" w14:textId="77777777" w:rsidR="009E1350" w:rsidRDefault="00DC7C0B">
      <w:pPr>
        <w:pStyle w:val="GvdeMetni"/>
        <w:spacing w:before="5"/>
        <w:ind w:left="225" w:right="-7"/>
      </w:pPr>
      <w:proofErr w:type="spellStart"/>
      <w:r>
        <w:t>İşlem</w:t>
      </w:r>
      <w:proofErr w:type="spellEnd"/>
      <w:r>
        <w:t xml:space="preserve"> </w:t>
      </w:r>
      <w:proofErr w:type="spellStart"/>
      <w:r>
        <w:t>tarihinden</w:t>
      </w:r>
      <w:proofErr w:type="spellEnd"/>
      <w:r>
        <w:rPr>
          <w:spacing w:val="-14"/>
        </w:rPr>
        <w:t xml:space="preserve"> </w:t>
      </w:r>
      <w:proofErr w:type="spellStart"/>
      <w:r>
        <w:t>itibaren</w:t>
      </w:r>
      <w:proofErr w:type="spellEnd"/>
      <w:r>
        <w:t xml:space="preserve"> 10</w:t>
      </w:r>
      <w:r>
        <w:rPr>
          <w:spacing w:val="-2"/>
        </w:rPr>
        <w:t xml:space="preserve"> </w:t>
      </w:r>
      <w:proofErr w:type="spellStart"/>
      <w:r>
        <w:t>yıl</w:t>
      </w:r>
      <w:proofErr w:type="spellEnd"/>
    </w:p>
    <w:p w14:paraId="62720594" w14:textId="77777777" w:rsidR="009E1350" w:rsidRDefault="00DC7C0B">
      <w:pPr>
        <w:pStyle w:val="GvdeMetni"/>
        <w:spacing w:before="5"/>
        <w:ind w:left="225" w:right="349"/>
      </w:pPr>
      <w:r>
        <w:t xml:space="preserve">Son </w:t>
      </w:r>
      <w:proofErr w:type="spellStart"/>
      <w:r>
        <w:t>işlem</w:t>
      </w:r>
      <w:proofErr w:type="spellEnd"/>
      <w:r>
        <w:t xml:space="preserve">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10 </w:t>
      </w:r>
      <w:proofErr w:type="spellStart"/>
      <w:r>
        <w:t>yıl</w:t>
      </w:r>
      <w:proofErr w:type="spellEnd"/>
    </w:p>
    <w:p w14:paraId="4B4CEDBC" w14:textId="77777777" w:rsidR="009E1350" w:rsidRDefault="00DC7C0B">
      <w:pPr>
        <w:pStyle w:val="GvdeMetni"/>
        <w:spacing w:before="5" w:line="242" w:lineRule="auto"/>
        <w:ind w:left="225" w:right="281"/>
      </w:pPr>
      <w:r>
        <w:br w:type="column"/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bitimini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ilk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süresinde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bitimini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ilk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süresinde</w:t>
      </w:r>
      <w:proofErr w:type="spellEnd"/>
      <w:r>
        <w:t xml:space="preserve"> </w:t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bitimini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ilk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süresinde</w:t>
      </w:r>
      <w:proofErr w:type="spellEnd"/>
    </w:p>
    <w:p w14:paraId="61491F82" w14:textId="77777777" w:rsidR="009E1350" w:rsidRDefault="009E1350">
      <w:pPr>
        <w:spacing w:line="242" w:lineRule="auto"/>
        <w:sectPr w:rsidR="009E1350">
          <w:type w:val="continuous"/>
          <w:pgSz w:w="11910" w:h="16840"/>
          <w:pgMar w:top="1860" w:right="1300" w:bottom="900" w:left="1300" w:header="708" w:footer="708" w:gutter="0"/>
          <w:cols w:num="3" w:space="708" w:equalWidth="0">
            <w:col w:w="2889" w:space="210"/>
            <w:col w:w="2427" w:space="261"/>
            <w:col w:w="3523"/>
          </w:cols>
        </w:sectPr>
      </w:pPr>
    </w:p>
    <w:p w14:paraId="4D4AB2BD" w14:textId="4B031EA2" w:rsidR="009E1350" w:rsidRDefault="00E41280">
      <w:pPr>
        <w:pStyle w:val="GvdeMetni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387F5E" wp14:editId="7DFF6CF0">
                <wp:extent cx="5743575" cy="3175"/>
                <wp:effectExtent l="12065" t="12065" r="6985" b="3810"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3175"/>
                          <a:chOff x="0" y="0"/>
                          <a:chExt cx="9045" cy="5"/>
                        </a:xfrm>
                      </wpg:grpSpPr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903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6FE11" id="Group 16" o:spid="_x0000_s1026" style="width:452.25pt;height:.25pt;mso-position-horizontal-relative:char;mso-position-vertical-relative:line" coordsize="904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">
                <v:line id="Line 17" o:spid="_x0000_s1027" style="position:absolute;visibility:visible;mso-wrap-style:square" from="3,3" to="904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" strokecolor="#585858" strokeweight=".24pt"/>
                <w10:anchorlock/>
              </v:group>
            </w:pict>
          </mc:Fallback>
        </mc:AlternateContent>
      </w:r>
    </w:p>
    <w:p w14:paraId="45B7E7CF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3B44C04C" w14:textId="77777777" w:rsidR="009E1350" w:rsidRDefault="00DC7C0B">
      <w:pPr>
        <w:pStyle w:val="GvdeMetni"/>
        <w:spacing w:before="5"/>
        <w:ind w:left="225" w:right="-8"/>
      </w:pPr>
      <w:proofErr w:type="spellStart"/>
      <w:r>
        <w:t>Sair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mevzuat</w:t>
      </w:r>
      <w:proofErr w:type="spellEnd"/>
      <w:r>
        <w:rPr>
          <w:spacing w:val="-14"/>
        </w:rPr>
        <w:t xml:space="preserve"> </w:t>
      </w:r>
      <w:proofErr w:type="spellStart"/>
      <w:r>
        <w:t>gereği</w:t>
      </w:r>
      <w:proofErr w:type="spellEnd"/>
      <w:r>
        <w:t xml:space="preserve"> </w:t>
      </w:r>
      <w:proofErr w:type="spellStart"/>
      <w:r>
        <w:t>toplanan</w:t>
      </w:r>
      <w:proofErr w:type="spellEnd"/>
      <w:r>
        <w:rPr>
          <w:spacing w:val="-4"/>
        </w:rPr>
        <w:t xml:space="preserve"> </w:t>
      </w:r>
      <w:proofErr w:type="spellStart"/>
      <w:r>
        <w:t>veriler</w:t>
      </w:r>
      <w:proofErr w:type="spellEnd"/>
    </w:p>
    <w:p w14:paraId="5792041E" w14:textId="77777777" w:rsidR="009E1350" w:rsidRDefault="00DC7C0B">
      <w:pPr>
        <w:pStyle w:val="GvdeMetni"/>
        <w:spacing w:before="5"/>
        <w:ind w:left="225" w:right="-11"/>
      </w:pPr>
      <w:r>
        <w:br w:type="column"/>
      </w:r>
      <w:proofErr w:type="spellStart"/>
      <w:r>
        <w:t>İlgili</w:t>
      </w:r>
      <w:proofErr w:type="spellEnd"/>
      <w:r>
        <w:t xml:space="preserve"> </w:t>
      </w:r>
      <w:proofErr w:type="spellStart"/>
      <w:r>
        <w:t>mevzuatta</w:t>
      </w:r>
      <w:proofErr w:type="spellEnd"/>
      <w:r>
        <w:rPr>
          <w:spacing w:val="-10"/>
        </w:rPr>
        <w:t xml:space="preserve"> </w:t>
      </w:r>
      <w:proofErr w:type="spellStart"/>
      <w:r>
        <w:t>öngörülen</w:t>
      </w:r>
      <w:proofErr w:type="spellEnd"/>
      <w:r>
        <w:t xml:space="preserve"> </w:t>
      </w:r>
      <w:proofErr w:type="spellStart"/>
      <w:r>
        <w:t>süre</w:t>
      </w:r>
      <w:proofErr w:type="spellEnd"/>
      <w:r>
        <w:rPr>
          <w:spacing w:val="-3"/>
        </w:rPr>
        <w:t xml:space="preserve"> </w:t>
      </w:r>
      <w:proofErr w:type="spellStart"/>
      <w:r>
        <w:t>kadar</w:t>
      </w:r>
      <w:proofErr w:type="spellEnd"/>
    </w:p>
    <w:p w14:paraId="17B4CAF1" w14:textId="77777777" w:rsidR="009E1350" w:rsidRDefault="00DC7C0B">
      <w:pPr>
        <w:pStyle w:val="GvdeMetni"/>
        <w:spacing w:before="5"/>
        <w:ind w:left="225" w:right="280"/>
      </w:pPr>
      <w:r>
        <w:br w:type="column"/>
      </w:r>
      <w:proofErr w:type="spellStart"/>
      <w:r>
        <w:t>Saklama</w:t>
      </w:r>
      <w:proofErr w:type="spellEnd"/>
      <w:r>
        <w:t xml:space="preserve"> </w:t>
      </w:r>
      <w:proofErr w:type="spellStart"/>
      <w:r>
        <w:t>süresinin</w:t>
      </w:r>
      <w:proofErr w:type="spellEnd"/>
      <w:r>
        <w:t xml:space="preserve"> </w:t>
      </w:r>
      <w:proofErr w:type="spellStart"/>
      <w:r>
        <w:t>bitimini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ilk </w:t>
      </w:r>
      <w:proofErr w:type="spellStart"/>
      <w:r>
        <w:t>periyodik</w:t>
      </w:r>
      <w:proofErr w:type="spellEnd"/>
      <w:r>
        <w:t xml:space="preserve"> </w:t>
      </w:r>
      <w:proofErr w:type="spellStart"/>
      <w:r>
        <w:t>imha</w:t>
      </w:r>
      <w:proofErr w:type="spellEnd"/>
      <w:r>
        <w:t xml:space="preserve"> </w:t>
      </w:r>
      <w:proofErr w:type="spellStart"/>
      <w:r>
        <w:t>süresinde</w:t>
      </w:r>
      <w:proofErr w:type="spellEnd"/>
    </w:p>
    <w:p w14:paraId="0DDA4370" w14:textId="77777777" w:rsidR="009E1350" w:rsidRDefault="009E1350">
      <w:pPr>
        <w:sectPr w:rsidR="009E1350">
          <w:type w:val="continuous"/>
          <w:pgSz w:w="11910" w:h="16840"/>
          <w:pgMar w:top="1860" w:right="1300" w:bottom="900" w:left="1300" w:header="708" w:footer="708" w:gutter="0"/>
          <w:cols w:num="3" w:space="708" w:equalWidth="0">
            <w:col w:w="2382" w:space="718"/>
            <w:col w:w="2549" w:space="139"/>
            <w:col w:w="3522"/>
          </w:cols>
        </w:sectPr>
      </w:pPr>
    </w:p>
    <w:p w14:paraId="0959E8E5" w14:textId="2CDDCF47" w:rsidR="009E1350" w:rsidRDefault="00E41280">
      <w:pPr>
        <w:pStyle w:val="GvdeMetni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560D7D" wp14:editId="34AEB18A">
                <wp:extent cx="5752465" cy="3175"/>
                <wp:effectExtent l="3175" t="4445" r="6985" b="11430"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3175"/>
                          <a:chOff x="0" y="0"/>
                          <a:chExt cx="9059" cy="5"/>
                        </a:xfrm>
                      </wpg:grpSpPr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" y="2"/>
                            <a:ext cx="311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102" y="2"/>
                            <a:ext cx="270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790" y="2"/>
                            <a:ext cx="326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56CC0A" id="Group 12" o:spid="_x0000_s1026" style="width:452.95pt;height:.25pt;mso-position-horizontal-relative:char;mso-position-vertical-relative:line" coordsize="90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">
                <v:line id="Line 15" o:spid="_x0000_s1027" style="position:absolute;visibility:visible;mso-wrap-style:square" from="3,2" to="3117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" strokecolor="#585858" strokeweight=".24pt"/>
                <v:line id="Line 14" o:spid="_x0000_s1028" style="position:absolute;visibility:visible;mso-wrap-style:square" from="3102,2" to="580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" strokecolor="#585858" strokeweight=".24pt"/>
                <v:line id="Line 13" o:spid="_x0000_s1029" style="position:absolute;visibility:visible;mso-wrap-style:square" from="5790,2" to="9057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" strokecolor="#585858" strokeweight=".24pt"/>
                <w10:anchorlock/>
              </v:group>
            </w:pict>
          </mc:Fallback>
        </mc:AlternateContent>
      </w:r>
    </w:p>
    <w:p w14:paraId="59485E6D" w14:textId="77777777" w:rsidR="009E1350" w:rsidRDefault="009E1350">
      <w:pPr>
        <w:spacing w:line="20" w:lineRule="exact"/>
        <w:rPr>
          <w:sz w:val="2"/>
        </w:rPr>
        <w:sectPr w:rsidR="009E1350">
          <w:type w:val="continuous"/>
          <w:pgSz w:w="11910" w:h="16840"/>
          <w:pgMar w:top="1860" w:right="1300" w:bottom="900" w:left="1300" w:header="708" w:footer="708" w:gutter="0"/>
          <w:cols w:space="708"/>
        </w:sectPr>
      </w:pPr>
    </w:p>
    <w:p w14:paraId="485B4F24" w14:textId="77777777" w:rsidR="009E1350" w:rsidRDefault="009E1350">
      <w:pPr>
        <w:pStyle w:val="GvdeMetni"/>
        <w:rPr>
          <w:sz w:val="20"/>
        </w:rPr>
      </w:pPr>
    </w:p>
    <w:p w14:paraId="71F80638" w14:textId="77777777" w:rsidR="009E1350" w:rsidRDefault="009E1350">
      <w:pPr>
        <w:pStyle w:val="GvdeMetni"/>
        <w:rPr>
          <w:sz w:val="20"/>
        </w:rPr>
      </w:pPr>
    </w:p>
    <w:p w14:paraId="531392FF" w14:textId="77777777" w:rsidR="009E1350" w:rsidRDefault="009E1350">
      <w:pPr>
        <w:pStyle w:val="GvdeMetni"/>
        <w:rPr>
          <w:sz w:val="20"/>
        </w:rPr>
      </w:pPr>
    </w:p>
    <w:p w14:paraId="30FB15D5" w14:textId="77777777" w:rsidR="009E1350" w:rsidRDefault="00DC7C0B">
      <w:pPr>
        <w:pStyle w:val="Balk1"/>
        <w:numPr>
          <w:ilvl w:val="0"/>
          <w:numId w:val="9"/>
        </w:numPr>
        <w:tabs>
          <w:tab w:val="left" w:pos="478"/>
        </w:tabs>
        <w:spacing w:before="204"/>
      </w:pPr>
      <w:r>
        <w:t xml:space="preserve">POLİTİKA’NIN YAYINLANMASI </w:t>
      </w:r>
      <w:proofErr w:type="spellStart"/>
      <w:r>
        <w:t>ve</w:t>
      </w:r>
      <w:proofErr w:type="spellEnd"/>
      <w:r>
        <w:rPr>
          <w:spacing w:val="-16"/>
        </w:rPr>
        <w:t xml:space="preserve"> </w:t>
      </w:r>
      <w:r>
        <w:t>SAKLANMASI</w:t>
      </w:r>
    </w:p>
    <w:p w14:paraId="2B815403" w14:textId="77777777" w:rsidR="009E1350" w:rsidRDefault="009E1350">
      <w:pPr>
        <w:pStyle w:val="GvdeMetni"/>
        <w:spacing w:before="9"/>
        <w:rPr>
          <w:b/>
          <w:sz w:val="23"/>
        </w:rPr>
      </w:pPr>
    </w:p>
    <w:p w14:paraId="1B80C372" w14:textId="77777777" w:rsidR="009E1350" w:rsidRDefault="00DC7C0B">
      <w:pPr>
        <w:pStyle w:val="GvdeMetni"/>
        <w:spacing w:before="1" w:line="276" w:lineRule="auto"/>
        <w:ind w:left="476" w:right="1047"/>
      </w:pPr>
      <w:proofErr w:type="spellStart"/>
      <w:r>
        <w:t>Politika</w:t>
      </w:r>
      <w:proofErr w:type="spellEnd"/>
      <w:r>
        <w:t xml:space="preserve">, </w:t>
      </w:r>
      <w:proofErr w:type="spellStart"/>
      <w:r>
        <w:t>ıslak</w:t>
      </w:r>
      <w:proofErr w:type="spellEnd"/>
      <w:r>
        <w:t xml:space="preserve"> </w:t>
      </w:r>
      <w:proofErr w:type="spellStart"/>
      <w:r>
        <w:t>imzalı</w:t>
      </w:r>
      <w:proofErr w:type="spellEnd"/>
      <w:r>
        <w:t xml:space="preserve"> (</w:t>
      </w:r>
      <w:proofErr w:type="spellStart"/>
      <w:r>
        <w:t>basılı</w:t>
      </w:r>
      <w:proofErr w:type="spellEnd"/>
      <w:r>
        <w:t xml:space="preserve"> </w:t>
      </w:r>
      <w:proofErr w:type="spellStart"/>
      <w:r>
        <w:t>kağıt</w:t>
      </w:r>
      <w:proofErr w:type="spellEnd"/>
      <w:r>
        <w:t xml:space="preserve">)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yayımlanır</w:t>
      </w:r>
      <w:proofErr w:type="spellEnd"/>
      <w:r>
        <w:t xml:space="preserve">, web </w:t>
      </w:r>
      <w:proofErr w:type="spellStart"/>
      <w:r>
        <w:t>sitesinde</w:t>
      </w:r>
      <w:proofErr w:type="spellEnd"/>
      <w:r>
        <w:t xml:space="preserve"> </w:t>
      </w:r>
      <w:proofErr w:type="spellStart"/>
      <w:r>
        <w:t>kamuya</w:t>
      </w:r>
      <w:proofErr w:type="spellEnd"/>
      <w:r>
        <w:t xml:space="preserve"> </w:t>
      </w:r>
      <w:proofErr w:type="spellStart"/>
      <w:r>
        <w:t>açıklanır</w:t>
      </w:r>
      <w:proofErr w:type="spellEnd"/>
      <w:r>
        <w:t xml:space="preserve">. </w:t>
      </w:r>
      <w:proofErr w:type="spellStart"/>
      <w:r>
        <w:t>Basılı</w:t>
      </w:r>
      <w:proofErr w:type="spellEnd"/>
      <w:r>
        <w:t xml:space="preserve"> </w:t>
      </w:r>
      <w:proofErr w:type="spellStart"/>
      <w:r>
        <w:t>kağıt</w:t>
      </w:r>
      <w:proofErr w:type="spellEnd"/>
      <w:r>
        <w:t xml:space="preserve"> </w:t>
      </w:r>
      <w:proofErr w:type="spellStart"/>
      <w:r>
        <w:t>nüshası</w:t>
      </w:r>
      <w:proofErr w:type="spellEnd"/>
      <w:r>
        <w:t xml:space="preserve"> da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</w:t>
      </w:r>
      <w:proofErr w:type="spellEnd"/>
      <w:r>
        <w:t xml:space="preserve">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Komitesi</w:t>
      </w:r>
      <w:proofErr w:type="spellEnd"/>
      <w:r>
        <w:t xml:space="preserve"> </w:t>
      </w:r>
      <w:proofErr w:type="spellStart"/>
      <w:r>
        <w:t>Başkanlığında</w:t>
      </w:r>
      <w:proofErr w:type="spellEnd"/>
      <w:r>
        <w:t xml:space="preserve"> </w:t>
      </w:r>
      <w:proofErr w:type="spellStart"/>
      <w:r>
        <w:t>dosyasında</w:t>
      </w:r>
      <w:proofErr w:type="spellEnd"/>
      <w:r>
        <w:t xml:space="preserve"> </w:t>
      </w:r>
      <w:proofErr w:type="spellStart"/>
      <w:r>
        <w:t>saklanır</w:t>
      </w:r>
      <w:proofErr w:type="spellEnd"/>
      <w:r>
        <w:t>.</w:t>
      </w:r>
    </w:p>
    <w:p w14:paraId="35D6A36A" w14:textId="77777777" w:rsidR="009E1350" w:rsidRDefault="009E1350">
      <w:pPr>
        <w:pStyle w:val="GvdeMetni"/>
      </w:pPr>
    </w:p>
    <w:p w14:paraId="0647D96D" w14:textId="77777777" w:rsidR="009E1350" w:rsidRDefault="009E1350">
      <w:pPr>
        <w:pStyle w:val="GvdeMetni"/>
      </w:pPr>
    </w:p>
    <w:p w14:paraId="0D6CDBC1" w14:textId="77777777" w:rsidR="009E1350" w:rsidRDefault="009E1350">
      <w:pPr>
        <w:pStyle w:val="GvdeMetni"/>
        <w:spacing w:before="7"/>
        <w:rPr>
          <w:sz w:val="20"/>
        </w:rPr>
      </w:pPr>
    </w:p>
    <w:p w14:paraId="24373496" w14:textId="77777777" w:rsidR="009E1350" w:rsidRDefault="00DC7C0B">
      <w:pPr>
        <w:pStyle w:val="Balk1"/>
        <w:numPr>
          <w:ilvl w:val="0"/>
          <w:numId w:val="9"/>
        </w:numPr>
        <w:tabs>
          <w:tab w:val="left" w:pos="478"/>
        </w:tabs>
        <w:spacing w:before="0"/>
      </w:pPr>
      <w:r>
        <w:t>POLİTİKA’NIN GÜNCELLENME</w:t>
      </w:r>
      <w:r>
        <w:rPr>
          <w:spacing w:val="-14"/>
        </w:rPr>
        <w:t xml:space="preserve"> </w:t>
      </w:r>
      <w:r>
        <w:t>PERİYODU</w:t>
      </w:r>
    </w:p>
    <w:p w14:paraId="74E91E2E" w14:textId="77777777" w:rsidR="009E1350" w:rsidRDefault="009E1350">
      <w:pPr>
        <w:pStyle w:val="GvdeMetni"/>
        <w:spacing w:before="10"/>
        <w:rPr>
          <w:b/>
          <w:sz w:val="23"/>
        </w:rPr>
      </w:pPr>
    </w:p>
    <w:p w14:paraId="2E37B3B0" w14:textId="77777777" w:rsidR="009E1350" w:rsidRDefault="00DC7C0B">
      <w:pPr>
        <w:pStyle w:val="GvdeMetni"/>
        <w:spacing w:line="276" w:lineRule="auto"/>
        <w:ind w:left="477" w:right="763"/>
      </w:pPr>
      <w:proofErr w:type="spellStart"/>
      <w:r>
        <w:t>Politika</w:t>
      </w:r>
      <w:proofErr w:type="spellEnd"/>
      <w:r>
        <w:t xml:space="preserve">, </w:t>
      </w:r>
      <w:proofErr w:type="spellStart"/>
      <w:r>
        <w:t>ihtiyaç</w:t>
      </w:r>
      <w:proofErr w:type="spellEnd"/>
      <w:r>
        <w:t xml:space="preserve"> </w:t>
      </w:r>
      <w:proofErr w:type="spellStart"/>
      <w:r>
        <w:t>duyuldukça</w:t>
      </w:r>
      <w:proofErr w:type="spellEnd"/>
      <w:r>
        <w:t xml:space="preserve"> </w:t>
      </w:r>
      <w:proofErr w:type="spellStart"/>
      <w:r>
        <w:t>gözden</w:t>
      </w:r>
      <w:proofErr w:type="spellEnd"/>
      <w:r>
        <w:t xml:space="preserve"> </w:t>
      </w:r>
      <w:proofErr w:type="spellStart"/>
      <w:r>
        <w:t>geçirilir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bölümler</w:t>
      </w:r>
      <w:proofErr w:type="spellEnd"/>
      <w:r>
        <w:t xml:space="preserve"> </w:t>
      </w:r>
      <w:proofErr w:type="spellStart"/>
      <w:r>
        <w:t>güncellenir</w:t>
      </w:r>
      <w:proofErr w:type="spellEnd"/>
      <w:r>
        <w:t xml:space="preserve">. Ek‐1’de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güncelleme</w:t>
      </w:r>
      <w:proofErr w:type="spellEnd"/>
      <w:r>
        <w:t xml:space="preserve"> </w:t>
      </w:r>
      <w:proofErr w:type="spellStart"/>
      <w:r>
        <w:t>tablosunda</w:t>
      </w:r>
      <w:proofErr w:type="spellEnd"/>
      <w:r>
        <w:t xml:space="preserve"> </w:t>
      </w:r>
      <w:proofErr w:type="spellStart"/>
      <w:r>
        <w:t>değişiklikler</w:t>
      </w:r>
      <w:proofErr w:type="spellEnd"/>
      <w:r>
        <w:t xml:space="preserve"> </w:t>
      </w:r>
      <w:proofErr w:type="spellStart"/>
      <w:r>
        <w:t>gösterilir</w:t>
      </w:r>
      <w:proofErr w:type="spellEnd"/>
      <w:r>
        <w:t>.</w:t>
      </w:r>
    </w:p>
    <w:p w14:paraId="29F52CD9" w14:textId="77777777" w:rsidR="009E1350" w:rsidRDefault="009E1350">
      <w:pPr>
        <w:pStyle w:val="GvdeMetni"/>
        <w:spacing w:before="7"/>
        <w:rPr>
          <w:sz w:val="19"/>
        </w:rPr>
      </w:pPr>
    </w:p>
    <w:p w14:paraId="3DC6465E" w14:textId="186B997A" w:rsidR="009E1350" w:rsidRDefault="00E41280">
      <w:pPr>
        <w:pStyle w:val="GvdeMetni"/>
        <w:ind w:left="4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12" behindDoc="0" locked="0" layoutInCell="1" allowOverlap="1" wp14:anchorId="183311CE" wp14:editId="20D14C5F">
                <wp:simplePos x="0" y="0"/>
                <wp:positionH relativeFrom="page">
                  <wp:posOffset>1080770</wp:posOffset>
                </wp:positionH>
                <wp:positionV relativeFrom="paragraph">
                  <wp:posOffset>394970</wp:posOffset>
                </wp:positionV>
                <wp:extent cx="5669915" cy="0"/>
                <wp:effectExtent l="13970" t="6350" r="12065" b="1270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A7B58" id="Line 11" o:spid="_x0000_s1026" style="position:absolute;z-index: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31.1pt" to="531.5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36" behindDoc="0" locked="0" layoutInCell="1" allowOverlap="1" wp14:anchorId="7A3ED915" wp14:editId="5E544C74">
                <wp:simplePos x="0" y="0"/>
                <wp:positionH relativeFrom="page">
                  <wp:posOffset>1080770</wp:posOffset>
                </wp:positionH>
                <wp:positionV relativeFrom="paragraph">
                  <wp:posOffset>724535</wp:posOffset>
                </wp:positionV>
                <wp:extent cx="5669915" cy="0"/>
                <wp:effectExtent l="13970" t="12065" r="12065" b="6985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A7710" id="Line 10" o:spid="_x0000_s1026" style="position:absolute;z-index: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57.05pt" to="531.5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" strokeweight=".48pt">
                <w10:wrap anchorx="page"/>
              </v:line>
            </w:pict>
          </mc:Fallback>
        </mc:AlternateContent>
      </w:r>
      <w:r w:rsidR="00DC7C0B">
        <w:t xml:space="preserve">Ek‐1 </w:t>
      </w:r>
      <w:proofErr w:type="spellStart"/>
      <w:r w:rsidR="00DC7C0B">
        <w:t>Güncelleme</w:t>
      </w:r>
      <w:proofErr w:type="spellEnd"/>
      <w:r w:rsidR="00DC7C0B">
        <w:t xml:space="preserve"> </w:t>
      </w:r>
      <w:proofErr w:type="spellStart"/>
      <w:r w:rsidR="00DC7C0B">
        <w:t>Tablosu</w:t>
      </w:r>
      <w:proofErr w:type="spellEnd"/>
    </w:p>
    <w:p w14:paraId="7A864D33" w14:textId="4B4728EB" w:rsidR="009E1350" w:rsidRDefault="00E41280">
      <w:pPr>
        <w:pStyle w:val="GvdeMetni"/>
        <w:spacing w:before="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768" behindDoc="0" locked="0" layoutInCell="1" allowOverlap="1" wp14:anchorId="581B053F" wp14:editId="2BEA0178">
                <wp:simplePos x="0" y="0"/>
                <wp:positionH relativeFrom="page">
                  <wp:posOffset>1080770</wp:posOffset>
                </wp:positionH>
                <wp:positionV relativeFrom="paragraph">
                  <wp:posOffset>227330</wp:posOffset>
                </wp:positionV>
                <wp:extent cx="5670550" cy="323215"/>
                <wp:effectExtent l="4445" t="0" r="1905" b="1270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32321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482F3" w14:textId="77777777" w:rsidR="006D7945" w:rsidRDefault="006D7945">
                            <w:pPr>
                              <w:tabs>
                                <w:tab w:val="left" w:pos="2942"/>
                              </w:tabs>
                              <w:spacing w:before="100"/>
                              <w:ind w:lef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Güncelleme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Tarihi</w:t>
                            </w:r>
                            <w:r>
                              <w:rPr>
                                <w:b/>
                              </w:rPr>
                              <w:tab/>
                              <w:t>Güncellenen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B053F" id="Text Box 9" o:spid="_x0000_s1030" type="#_x0000_t202" style="position:absolute;margin-left:85.1pt;margin-top:17.9pt;width:446.5pt;height:25.45pt;z-index:1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" fillcolor="#e7e6e6" stroked="f">
                <v:textbox inset="0,0,0,0">
                  <w:txbxContent>
                    <w:p w14:paraId="552482F3" w14:textId="77777777" w:rsidR="006D7945" w:rsidRDefault="006D7945">
                      <w:pPr>
                        <w:tabs>
                          <w:tab w:val="left" w:pos="2942"/>
                        </w:tabs>
                        <w:spacing w:before="100"/>
                        <w:ind w:left="106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Güncelleme</w:t>
                      </w:r>
                      <w:proofErr w:type="spellEnd"/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Tarihi</w:t>
                      </w:r>
                      <w:proofErr w:type="spellEnd"/>
                      <w:r>
                        <w:rPr>
                          <w:b/>
                        </w:rPr>
                        <w:tab/>
                      </w:r>
                      <w:proofErr w:type="spellStart"/>
                      <w:r>
                        <w:rPr>
                          <w:b/>
                        </w:rPr>
                        <w:t>Güncellenen</w:t>
                      </w:r>
                      <w:proofErr w:type="spellEnd"/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Konu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4CA18E" w14:textId="77777777" w:rsidR="002B654D" w:rsidRPr="002B654D" w:rsidRDefault="002B654D" w:rsidP="002B654D"/>
    <w:p w14:paraId="4FDE7A29" w14:textId="77777777" w:rsidR="002B654D" w:rsidRPr="002B654D" w:rsidRDefault="002B654D" w:rsidP="002B654D"/>
    <w:sectPr w:rsidR="002B654D" w:rsidRPr="002B654D" w:rsidSect="00226B56">
      <w:pgSz w:w="11910" w:h="16840"/>
      <w:pgMar w:top="1860" w:right="1160" w:bottom="900" w:left="1300" w:header="473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89AEF" w14:textId="77777777" w:rsidR="006D7945" w:rsidRDefault="006D7945">
      <w:r>
        <w:separator/>
      </w:r>
    </w:p>
  </w:endnote>
  <w:endnote w:type="continuationSeparator" w:id="0">
    <w:p w14:paraId="2A2D58CC" w14:textId="77777777" w:rsidR="006D7945" w:rsidRDefault="006D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26886" w14:textId="6B1C7043" w:rsidR="006D7945" w:rsidRDefault="00E4128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032" behindDoc="1" locked="0" layoutInCell="1" allowOverlap="1" wp14:anchorId="56E9AAA5" wp14:editId="2D81E434">
              <wp:simplePos x="0" y="0"/>
              <wp:positionH relativeFrom="page">
                <wp:posOffset>6475095</wp:posOffset>
              </wp:positionH>
              <wp:positionV relativeFrom="page">
                <wp:posOffset>10096500</wp:posOffset>
              </wp:positionV>
              <wp:extent cx="121920" cy="165100"/>
              <wp:effectExtent l="0" t="0" r="381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2D2D7" w14:textId="77777777" w:rsidR="006D7945" w:rsidRDefault="00CA49DB">
                          <w:pPr>
                            <w:pStyle w:val="GvdeMetni"/>
                            <w:spacing w:line="244" w:lineRule="exact"/>
                            <w:ind w:left="40"/>
                          </w:pPr>
                          <w:r>
                            <w:fldChar w:fldCharType="begin"/>
                          </w:r>
                          <w:r w:rsidR="006D7945"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71A9">
                            <w:rPr>
                              <w:noProof/>
                              <w:w w:val="99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AA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509.85pt;margin-top:795pt;width:9.6pt;height:13pt;z-index:-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" filled="f" stroked="f">
              <v:textbox inset="0,0,0,0">
                <w:txbxContent>
                  <w:p w14:paraId="2FC2D2D7" w14:textId="77777777" w:rsidR="006D7945" w:rsidRDefault="00CA49DB">
                    <w:pPr>
                      <w:pStyle w:val="GvdeMetni"/>
                      <w:spacing w:line="244" w:lineRule="exact"/>
                      <w:ind w:left="40"/>
                    </w:pPr>
                    <w:r>
                      <w:fldChar w:fldCharType="begin"/>
                    </w:r>
                    <w:r w:rsidR="006D7945"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71A9">
                      <w:rPr>
                        <w:noProof/>
                        <w:w w:val="99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53731" w14:textId="37AEE61C" w:rsidR="006D7945" w:rsidRDefault="00E4128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056" behindDoc="1" locked="0" layoutInCell="1" allowOverlap="1" wp14:anchorId="5D4462F7" wp14:editId="42259AC2">
              <wp:simplePos x="0" y="0"/>
              <wp:positionH relativeFrom="page">
                <wp:posOffset>6417310</wp:posOffset>
              </wp:positionH>
              <wp:positionV relativeFrom="page">
                <wp:posOffset>10096500</wp:posOffset>
              </wp:positionV>
              <wp:extent cx="167640" cy="1651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A86FD" w14:textId="77777777" w:rsidR="006D7945" w:rsidRDefault="006D7945">
                          <w:pPr>
                            <w:pStyle w:val="GvdeMetni"/>
                            <w:spacing w:line="244" w:lineRule="exact"/>
                            <w:ind w:left="20"/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462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505.3pt;margin-top:795pt;width:13.2pt;height:13pt;z-index:-24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" filled="f" stroked="f">
              <v:textbox inset="0,0,0,0">
                <w:txbxContent>
                  <w:p w14:paraId="2B1A86FD" w14:textId="77777777" w:rsidR="006D7945" w:rsidRDefault="006D7945">
                    <w:pPr>
                      <w:pStyle w:val="GvdeMetni"/>
                      <w:spacing w:line="244" w:lineRule="exact"/>
                      <w:ind w:left="20"/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5B107" w14:textId="225FAD33" w:rsidR="006D7945" w:rsidRDefault="00E4128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080" behindDoc="1" locked="0" layoutInCell="1" allowOverlap="1" wp14:anchorId="23959492" wp14:editId="3ADBEEA9">
              <wp:simplePos x="0" y="0"/>
              <wp:positionH relativeFrom="page">
                <wp:posOffset>6404610</wp:posOffset>
              </wp:positionH>
              <wp:positionV relativeFrom="page">
                <wp:posOffset>10096500</wp:posOffset>
              </wp:positionV>
              <wp:extent cx="193040" cy="165100"/>
              <wp:effectExtent l="381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9C163" w14:textId="77777777" w:rsidR="006D7945" w:rsidRDefault="00CA49DB">
                          <w:pPr>
                            <w:pStyle w:val="GvdeMetni"/>
                            <w:spacing w:line="244" w:lineRule="exact"/>
                            <w:ind w:left="40"/>
                          </w:pPr>
                          <w:r>
                            <w:fldChar w:fldCharType="begin"/>
                          </w:r>
                          <w:r w:rsidR="006D7945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71A9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594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04.3pt;margin-top:795pt;width:15.2pt;height:13pt;z-index:-2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" filled="f" stroked="f">
              <v:textbox inset="0,0,0,0">
                <w:txbxContent>
                  <w:p w14:paraId="69C9C163" w14:textId="77777777" w:rsidR="006D7945" w:rsidRDefault="00CA49DB">
                    <w:pPr>
                      <w:pStyle w:val="GvdeMetni"/>
                      <w:spacing w:line="244" w:lineRule="exact"/>
                      <w:ind w:left="40"/>
                    </w:pPr>
                    <w:r>
                      <w:fldChar w:fldCharType="begin"/>
                    </w:r>
                    <w:r w:rsidR="006D7945">
                      <w:instrText xml:space="preserve"> PAGE </w:instrText>
                    </w:r>
                    <w:r>
                      <w:fldChar w:fldCharType="separate"/>
                    </w:r>
                    <w:r w:rsidR="006671A9">
                      <w:rPr>
                        <w:noProof/>
                      </w:rPr>
                      <w:t>16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51D3A" w14:textId="77777777" w:rsidR="006D7945" w:rsidRDefault="006D7945">
      <w:r>
        <w:separator/>
      </w:r>
    </w:p>
  </w:footnote>
  <w:footnote w:type="continuationSeparator" w:id="0">
    <w:p w14:paraId="0335E9BB" w14:textId="77777777" w:rsidR="006D7945" w:rsidRDefault="006D7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6469C" w14:textId="1AD95DEB" w:rsidR="006D7945" w:rsidRDefault="007D2AFB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w:drawing>
        <wp:anchor distT="0" distB="0" distL="0" distR="0" simplePos="0" relativeHeight="503294128" behindDoc="1" locked="0" layoutInCell="1" allowOverlap="1" wp14:anchorId="232087C2" wp14:editId="18FB56CC">
          <wp:simplePos x="0" y="0"/>
          <wp:positionH relativeFrom="margin">
            <wp:posOffset>5200650</wp:posOffset>
          </wp:positionH>
          <wp:positionV relativeFrom="page">
            <wp:posOffset>-4321</wp:posOffset>
          </wp:positionV>
          <wp:extent cx="1574800" cy="988571"/>
          <wp:effectExtent l="0" t="0" r="6350" b="2540"/>
          <wp:wrapNone/>
          <wp:docPr id="5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768" cy="999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1280">
      <w:rPr>
        <w:noProof/>
      </w:rPr>
      <mc:AlternateContent>
        <mc:Choice Requires="wps">
          <w:drawing>
            <wp:anchor distT="0" distB="0" distL="114300" distR="114300" simplePos="0" relativeHeight="503292008" behindDoc="1" locked="0" layoutInCell="1" allowOverlap="1" wp14:anchorId="5F54E532" wp14:editId="1FF4CE26">
              <wp:simplePos x="0" y="0"/>
              <wp:positionH relativeFrom="page">
                <wp:posOffset>515620</wp:posOffset>
              </wp:positionH>
              <wp:positionV relativeFrom="page">
                <wp:posOffset>133350</wp:posOffset>
              </wp:positionV>
              <wp:extent cx="4951730" cy="904875"/>
              <wp:effectExtent l="127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173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A6F7B" w14:textId="645C58A2" w:rsidR="006D7945" w:rsidRDefault="0057648D">
                          <w:pPr>
                            <w:spacing w:before="1"/>
                            <w:ind w:left="20"/>
                            <w:rPr>
                              <w:sz w:val="36"/>
                            </w:rPr>
                          </w:pPr>
                          <w:r w:rsidRPr="0057648D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FATİH TARIMSAL ÜRÜNLER SANAYİ VE TİCARET LİMİTED ŞİRKETİ</w:t>
                          </w:r>
                          <w:r>
                            <w:rPr>
                              <w:rFonts w:asciiTheme="minorHAnsi" w:hAnsiTheme="minorHAnsi" w:cstheme="minorHAnsi"/>
                              <w:bCs/>
                            </w:rPr>
                            <w:t xml:space="preserve">                         </w:t>
                          </w:r>
                          <w:proofErr w:type="spellStart"/>
                          <w:r w:rsidR="006D7945">
                            <w:rPr>
                              <w:sz w:val="36"/>
                            </w:rPr>
                            <w:t>Kişisel</w:t>
                          </w:r>
                          <w:proofErr w:type="spellEnd"/>
                          <w:r w:rsidR="006D7945">
                            <w:rPr>
                              <w:sz w:val="36"/>
                            </w:rPr>
                            <w:t xml:space="preserve"> Veri </w:t>
                          </w:r>
                          <w:proofErr w:type="spellStart"/>
                          <w:r w:rsidR="006D7945">
                            <w:rPr>
                              <w:sz w:val="36"/>
                            </w:rPr>
                            <w:t>Saklama</w:t>
                          </w:r>
                          <w:proofErr w:type="spellEnd"/>
                          <w:r w:rsidR="006D7945">
                            <w:rPr>
                              <w:sz w:val="36"/>
                            </w:rPr>
                            <w:t xml:space="preserve"> </w:t>
                          </w:r>
                          <w:proofErr w:type="spellStart"/>
                          <w:r w:rsidR="006D7945">
                            <w:rPr>
                              <w:sz w:val="36"/>
                            </w:rPr>
                            <w:t>ve</w:t>
                          </w:r>
                          <w:proofErr w:type="spellEnd"/>
                          <w:r w:rsidR="006D7945">
                            <w:rPr>
                              <w:sz w:val="36"/>
                            </w:rPr>
                            <w:t xml:space="preserve"> </w:t>
                          </w:r>
                          <w:proofErr w:type="spellStart"/>
                          <w:r w:rsidR="006D7945">
                            <w:rPr>
                              <w:sz w:val="36"/>
                            </w:rPr>
                            <w:t>İmha</w:t>
                          </w:r>
                          <w:proofErr w:type="spellEnd"/>
                          <w:r w:rsidR="006D7945">
                            <w:rPr>
                              <w:sz w:val="36"/>
                            </w:rPr>
                            <w:t xml:space="preserve"> </w:t>
                          </w:r>
                          <w:proofErr w:type="spellStart"/>
                          <w:r w:rsidR="006D7945">
                            <w:rPr>
                              <w:sz w:val="36"/>
                            </w:rPr>
                            <w:t>Politikası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4E5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40.6pt;margin-top:10.5pt;width:389.9pt;height:71.25pt;z-index:-2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" filled="f" stroked="f">
              <v:textbox inset="0,0,0,0">
                <w:txbxContent>
                  <w:p w14:paraId="330A6F7B" w14:textId="645C58A2" w:rsidR="006D7945" w:rsidRDefault="0057648D">
                    <w:pPr>
                      <w:spacing w:before="1"/>
                      <w:ind w:left="20"/>
                      <w:rPr>
                        <w:sz w:val="36"/>
                      </w:rPr>
                    </w:pPr>
                    <w:r w:rsidRPr="0057648D"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  <w:t>FATİH TARIMSAL ÜRÜNLER SANAYİ VE TİCARET LİMİTED ŞİRKETİ</w:t>
                    </w:r>
                    <w:r>
                      <w:rPr>
                        <w:rFonts w:asciiTheme="minorHAnsi" w:hAnsiTheme="minorHAnsi" w:cstheme="minorHAnsi"/>
                        <w:bCs/>
                      </w:rPr>
                      <w:t xml:space="preserve">                         </w:t>
                    </w:r>
                    <w:proofErr w:type="spellStart"/>
                    <w:r w:rsidR="006D7945">
                      <w:rPr>
                        <w:sz w:val="36"/>
                      </w:rPr>
                      <w:t>Kişisel</w:t>
                    </w:r>
                    <w:proofErr w:type="spellEnd"/>
                    <w:r w:rsidR="006D7945">
                      <w:rPr>
                        <w:sz w:val="36"/>
                      </w:rPr>
                      <w:t xml:space="preserve"> Veri </w:t>
                    </w:r>
                    <w:proofErr w:type="spellStart"/>
                    <w:r w:rsidR="006D7945">
                      <w:rPr>
                        <w:sz w:val="36"/>
                      </w:rPr>
                      <w:t>Saklama</w:t>
                    </w:r>
                    <w:proofErr w:type="spellEnd"/>
                    <w:r w:rsidR="006D7945">
                      <w:rPr>
                        <w:sz w:val="36"/>
                      </w:rPr>
                      <w:t xml:space="preserve"> </w:t>
                    </w:r>
                    <w:proofErr w:type="spellStart"/>
                    <w:r w:rsidR="006D7945">
                      <w:rPr>
                        <w:sz w:val="36"/>
                      </w:rPr>
                      <w:t>ve</w:t>
                    </w:r>
                    <w:proofErr w:type="spellEnd"/>
                    <w:r w:rsidR="006D7945">
                      <w:rPr>
                        <w:sz w:val="36"/>
                      </w:rPr>
                      <w:t xml:space="preserve"> </w:t>
                    </w:r>
                    <w:proofErr w:type="spellStart"/>
                    <w:r w:rsidR="006D7945">
                      <w:rPr>
                        <w:sz w:val="36"/>
                      </w:rPr>
                      <w:t>İmha</w:t>
                    </w:r>
                    <w:proofErr w:type="spellEnd"/>
                    <w:r w:rsidR="006D7945">
                      <w:rPr>
                        <w:sz w:val="36"/>
                      </w:rPr>
                      <w:t xml:space="preserve"> </w:t>
                    </w:r>
                    <w:proofErr w:type="spellStart"/>
                    <w:r w:rsidR="006D7945">
                      <w:rPr>
                        <w:sz w:val="36"/>
                      </w:rPr>
                      <w:t>Politikası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E2266"/>
    <w:multiLevelType w:val="hybridMultilevel"/>
    <w:tmpl w:val="CB3428C8"/>
    <w:lvl w:ilvl="0" w:tplc="00F030AA">
      <w:numFmt w:val="bullet"/>
      <w:lvlText w:val=""/>
      <w:lvlJc w:val="left"/>
      <w:pPr>
        <w:ind w:left="826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3014B802">
      <w:numFmt w:val="bullet"/>
      <w:lvlText w:val="•"/>
      <w:lvlJc w:val="left"/>
      <w:pPr>
        <w:ind w:left="1668" w:hanging="282"/>
      </w:pPr>
      <w:rPr>
        <w:rFonts w:hint="default"/>
      </w:rPr>
    </w:lvl>
    <w:lvl w:ilvl="2" w:tplc="99E67508">
      <w:numFmt w:val="bullet"/>
      <w:lvlText w:val="•"/>
      <w:lvlJc w:val="left"/>
      <w:pPr>
        <w:ind w:left="2516" w:hanging="282"/>
      </w:pPr>
      <w:rPr>
        <w:rFonts w:hint="default"/>
      </w:rPr>
    </w:lvl>
    <w:lvl w:ilvl="3" w:tplc="3D043DCE">
      <w:numFmt w:val="bullet"/>
      <w:lvlText w:val="•"/>
      <w:lvlJc w:val="left"/>
      <w:pPr>
        <w:ind w:left="3365" w:hanging="282"/>
      </w:pPr>
      <w:rPr>
        <w:rFonts w:hint="default"/>
      </w:rPr>
    </w:lvl>
    <w:lvl w:ilvl="4" w:tplc="7F822422">
      <w:numFmt w:val="bullet"/>
      <w:lvlText w:val="•"/>
      <w:lvlJc w:val="left"/>
      <w:pPr>
        <w:ind w:left="4213" w:hanging="282"/>
      </w:pPr>
      <w:rPr>
        <w:rFonts w:hint="default"/>
      </w:rPr>
    </w:lvl>
    <w:lvl w:ilvl="5" w:tplc="9EF81962">
      <w:numFmt w:val="bullet"/>
      <w:lvlText w:val="•"/>
      <w:lvlJc w:val="left"/>
      <w:pPr>
        <w:ind w:left="5062" w:hanging="282"/>
      </w:pPr>
      <w:rPr>
        <w:rFonts w:hint="default"/>
      </w:rPr>
    </w:lvl>
    <w:lvl w:ilvl="6" w:tplc="08A626C2">
      <w:numFmt w:val="bullet"/>
      <w:lvlText w:val="•"/>
      <w:lvlJc w:val="left"/>
      <w:pPr>
        <w:ind w:left="5910" w:hanging="282"/>
      </w:pPr>
      <w:rPr>
        <w:rFonts w:hint="default"/>
      </w:rPr>
    </w:lvl>
    <w:lvl w:ilvl="7" w:tplc="410A6734">
      <w:numFmt w:val="bullet"/>
      <w:lvlText w:val="•"/>
      <w:lvlJc w:val="left"/>
      <w:pPr>
        <w:ind w:left="6759" w:hanging="282"/>
      </w:pPr>
      <w:rPr>
        <w:rFonts w:hint="default"/>
      </w:rPr>
    </w:lvl>
    <w:lvl w:ilvl="8" w:tplc="AE90574C">
      <w:numFmt w:val="bullet"/>
      <w:lvlText w:val="•"/>
      <w:lvlJc w:val="left"/>
      <w:pPr>
        <w:ind w:left="7607" w:hanging="282"/>
      </w:pPr>
      <w:rPr>
        <w:rFonts w:hint="default"/>
      </w:rPr>
    </w:lvl>
  </w:abstractNum>
  <w:abstractNum w:abstractNumId="1" w15:restartNumberingAfterBreak="0">
    <w:nsid w:val="1F1A5E3B"/>
    <w:multiLevelType w:val="hybridMultilevel"/>
    <w:tmpl w:val="9192FBF8"/>
    <w:lvl w:ilvl="0" w:tplc="DFBA928C">
      <w:numFmt w:val="bullet"/>
      <w:lvlText w:val=""/>
      <w:lvlJc w:val="left"/>
      <w:pPr>
        <w:ind w:left="826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6F9EA206">
      <w:numFmt w:val="bullet"/>
      <w:lvlText w:val="•"/>
      <w:lvlJc w:val="left"/>
      <w:pPr>
        <w:ind w:left="1668" w:hanging="282"/>
      </w:pPr>
      <w:rPr>
        <w:rFonts w:hint="default"/>
      </w:rPr>
    </w:lvl>
    <w:lvl w:ilvl="2" w:tplc="41E430D2">
      <w:numFmt w:val="bullet"/>
      <w:lvlText w:val="•"/>
      <w:lvlJc w:val="left"/>
      <w:pPr>
        <w:ind w:left="2516" w:hanging="282"/>
      </w:pPr>
      <w:rPr>
        <w:rFonts w:hint="default"/>
      </w:rPr>
    </w:lvl>
    <w:lvl w:ilvl="3" w:tplc="6DD04C92">
      <w:numFmt w:val="bullet"/>
      <w:lvlText w:val="•"/>
      <w:lvlJc w:val="left"/>
      <w:pPr>
        <w:ind w:left="3365" w:hanging="282"/>
      </w:pPr>
      <w:rPr>
        <w:rFonts w:hint="default"/>
      </w:rPr>
    </w:lvl>
    <w:lvl w:ilvl="4" w:tplc="F0A8E14E">
      <w:numFmt w:val="bullet"/>
      <w:lvlText w:val="•"/>
      <w:lvlJc w:val="left"/>
      <w:pPr>
        <w:ind w:left="4213" w:hanging="282"/>
      </w:pPr>
      <w:rPr>
        <w:rFonts w:hint="default"/>
      </w:rPr>
    </w:lvl>
    <w:lvl w:ilvl="5" w:tplc="1F80C55A">
      <w:numFmt w:val="bullet"/>
      <w:lvlText w:val="•"/>
      <w:lvlJc w:val="left"/>
      <w:pPr>
        <w:ind w:left="5062" w:hanging="282"/>
      </w:pPr>
      <w:rPr>
        <w:rFonts w:hint="default"/>
      </w:rPr>
    </w:lvl>
    <w:lvl w:ilvl="6" w:tplc="9B1C2ED6">
      <w:numFmt w:val="bullet"/>
      <w:lvlText w:val="•"/>
      <w:lvlJc w:val="left"/>
      <w:pPr>
        <w:ind w:left="5910" w:hanging="282"/>
      </w:pPr>
      <w:rPr>
        <w:rFonts w:hint="default"/>
      </w:rPr>
    </w:lvl>
    <w:lvl w:ilvl="7" w:tplc="16BEE08C">
      <w:numFmt w:val="bullet"/>
      <w:lvlText w:val="•"/>
      <w:lvlJc w:val="left"/>
      <w:pPr>
        <w:ind w:left="6759" w:hanging="282"/>
      </w:pPr>
      <w:rPr>
        <w:rFonts w:hint="default"/>
      </w:rPr>
    </w:lvl>
    <w:lvl w:ilvl="8" w:tplc="0A7A3D6E">
      <w:numFmt w:val="bullet"/>
      <w:lvlText w:val="•"/>
      <w:lvlJc w:val="left"/>
      <w:pPr>
        <w:ind w:left="7607" w:hanging="282"/>
      </w:pPr>
      <w:rPr>
        <w:rFonts w:hint="default"/>
      </w:rPr>
    </w:lvl>
  </w:abstractNum>
  <w:abstractNum w:abstractNumId="2" w15:restartNumberingAfterBreak="0">
    <w:nsid w:val="2AFE0ED3"/>
    <w:multiLevelType w:val="hybridMultilevel"/>
    <w:tmpl w:val="EBE2F9F4"/>
    <w:lvl w:ilvl="0" w:tplc="AA168A2E">
      <w:start w:val="1"/>
      <w:numFmt w:val="lowerRoman"/>
      <w:lvlText w:val="%1."/>
      <w:lvlJc w:val="left"/>
      <w:pPr>
        <w:ind w:left="225" w:hanging="155"/>
      </w:pPr>
      <w:rPr>
        <w:rFonts w:ascii="Calibri" w:eastAsia="Calibri" w:hAnsi="Calibri" w:cs="Calibri" w:hint="default"/>
        <w:spacing w:val="-1"/>
        <w:w w:val="99"/>
        <w:sz w:val="22"/>
        <w:szCs w:val="22"/>
      </w:rPr>
    </w:lvl>
    <w:lvl w:ilvl="1" w:tplc="A2BC95DA">
      <w:numFmt w:val="bullet"/>
      <w:lvlText w:val="•"/>
      <w:lvlJc w:val="left"/>
      <w:pPr>
        <w:ind w:left="646" w:hanging="155"/>
      </w:pPr>
      <w:rPr>
        <w:rFonts w:hint="default"/>
      </w:rPr>
    </w:lvl>
    <w:lvl w:ilvl="2" w:tplc="3372EE30">
      <w:numFmt w:val="bullet"/>
      <w:lvlText w:val="•"/>
      <w:lvlJc w:val="left"/>
      <w:pPr>
        <w:ind w:left="1072" w:hanging="155"/>
      </w:pPr>
      <w:rPr>
        <w:rFonts w:hint="default"/>
      </w:rPr>
    </w:lvl>
    <w:lvl w:ilvl="3" w:tplc="6DAAA0B6">
      <w:numFmt w:val="bullet"/>
      <w:lvlText w:val="•"/>
      <w:lvlJc w:val="left"/>
      <w:pPr>
        <w:ind w:left="1499" w:hanging="155"/>
      </w:pPr>
      <w:rPr>
        <w:rFonts w:hint="default"/>
      </w:rPr>
    </w:lvl>
    <w:lvl w:ilvl="4" w:tplc="03C8697E">
      <w:numFmt w:val="bullet"/>
      <w:lvlText w:val="•"/>
      <w:lvlJc w:val="left"/>
      <w:pPr>
        <w:ind w:left="1925" w:hanging="155"/>
      </w:pPr>
      <w:rPr>
        <w:rFonts w:hint="default"/>
      </w:rPr>
    </w:lvl>
    <w:lvl w:ilvl="5" w:tplc="6DFA708C">
      <w:numFmt w:val="bullet"/>
      <w:lvlText w:val="•"/>
      <w:lvlJc w:val="left"/>
      <w:pPr>
        <w:ind w:left="2352" w:hanging="155"/>
      </w:pPr>
      <w:rPr>
        <w:rFonts w:hint="default"/>
      </w:rPr>
    </w:lvl>
    <w:lvl w:ilvl="6" w:tplc="3FF4D580">
      <w:numFmt w:val="bullet"/>
      <w:lvlText w:val="•"/>
      <w:lvlJc w:val="left"/>
      <w:pPr>
        <w:ind w:left="2778" w:hanging="155"/>
      </w:pPr>
      <w:rPr>
        <w:rFonts w:hint="default"/>
      </w:rPr>
    </w:lvl>
    <w:lvl w:ilvl="7" w:tplc="38C8B48E">
      <w:numFmt w:val="bullet"/>
      <w:lvlText w:val="•"/>
      <w:lvlJc w:val="left"/>
      <w:pPr>
        <w:ind w:left="3204" w:hanging="155"/>
      </w:pPr>
      <w:rPr>
        <w:rFonts w:hint="default"/>
      </w:rPr>
    </w:lvl>
    <w:lvl w:ilvl="8" w:tplc="4054257E">
      <w:numFmt w:val="bullet"/>
      <w:lvlText w:val="•"/>
      <w:lvlJc w:val="left"/>
      <w:pPr>
        <w:ind w:left="3631" w:hanging="155"/>
      </w:pPr>
      <w:rPr>
        <w:rFonts w:hint="default"/>
      </w:rPr>
    </w:lvl>
  </w:abstractNum>
  <w:abstractNum w:abstractNumId="3" w15:restartNumberingAfterBreak="0">
    <w:nsid w:val="354B2BC8"/>
    <w:multiLevelType w:val="hybridMultilevel"/>
    <w:tmpl w:val="CA7A57AC"/>
    <w:lvl w:ilvl="0" w:tplc="F4028BCC">
      <w:numFmt w:val="bullet"/>
      <w:lvlText w:val=""/>
      <w:lvlJc w:val="left"/>
      <w:pPr>
        <w:ind w:left="826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AC3CE5C6">
      <w:numFmt w:val="bullet"/>
      <w:lvlText w:val="•"/>
      <w:lvlJc w:val="left"/>
      <w:pPr>
        <w:ind w:left="1668" w:hanging="282"/>
      </w:pPr>
      <w:rPr>
        <w:rFonts w:hint="default"/>
      </w:rPr>
    </w:lvl>
    <w:lvl w:ilvl="2" w:tplc="8A5A286A">
      <w:numFmt w:val="bullet"/>
      <w:lvlText w:val="•"/>
      <w:lvlJc w:val="left"/>
      <w:pPr>
        <w:ind w:left="2516" w:hanging="282"/>
      </w:pPr>
      <w:rPr>
        <w:rFonts w:hint="default"/>
      </w:rPr>
    </w:lvl>
    <w:lvl w:ilvl="3" w:tplc="BBE4969A">
      <w:numFmt w:val="bullet"/>
      <w:lvlText w:val="•"/>
      <w:lvlJc w:val="left"/>
      <w:pPr>
        <w:ind w:left="3365" w:hanging="282"/>
      </w:pPr>
      <w:rPr>
        <w:rFonts w:hint="default"/>
      </w:rPr>
    </w:lvl>
    <w:lvl w:ilvl="4" w:tplc="FF76D5A6">
      <w:numFmt w:val="bullet"/>
      <w:lvlText w:val="•"/>
      <w:lvlJc w:val="left"/>
      <w:pPr>
        <w:ind w:left="4213" w:hanging="282"/>
      </w:pPr>
      <w:rPr>
        <w:rFonts w:hint="default"/>
      </w:rPr>
    </w:lvl>
    <w:lvl w:ilvl="5" w:tplc="C48CB5FE">
      <w:numFmt w:val="bullet"/>
      <w:lvlText w:val="•"/>
      <w:lvlJc w:val="left"/>
      <w:pPr>
        <w:ind w:left="5062" w:hanging="282"/>
      </w:pPr>
      <w:rPr>
        <w:rFonts w:hint="default"/>
      </w:rPr>
    </w:lvl>
    <w:lvl w:ilvl="6" w:tplc="7F3ED4F2">
      <w:numFmt w:val="bullet"/>
      <w:lvlText w:val="•"/>
      <w:lvlJc w:val="left"/>
      <w:pPr>
        <w:ind w:left="5910" w:hanging="282"/>
      </w:pPr>
      <w:rPr>
        <w:rFonts w:hint="default"/>
      </w:rPr>
    </w:lvl>
    <w:lvl w:ilvl="7" w:tplc="C5863F30">
      <w:numFmt w:val="bullet"/>
      <w:lvlText w:val="•"/>
      <w:lvlJc w:val="left"/>
      <w:pPr>
        <w:ind w:left="6759" w:hanging="282"/>
      </w:pPr>
      <w:rPr>
        <w:rFonts w:hint="default"/>
      </w:rPr>
    </w:lvl>
    <w:lvl w:ilvl="8" w:tplc="6E54E874">
      <w:numFmt w:val="bullet"/>
      <w:lvlText w:val="•"/>
      <w:lvlJc w:val="left"/>
      <w:pPr>
        <w:ind w:left="7607" w:hanging="282"/>
      </w:pPr>
      <w:rPr>
        <w:rFonts w:hint="default"/>
      </w:rPr>
    </w:lvl>
  </w:abstractNum>
  <w:abstractNum w:abstractNumId="4" w15:restartNumberingAfterBreak="0">
    <w:nsid w:val="37297176"/>
    <w:multiLevelType w:val="hybridMultilevel"/>
    <w:tmpl w:val="3A9858A4"/>
    <w:lvl w:ilvl="0" w:tplc="01767896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94088B90">
      <w:numFmt w:val="bullet"/>
      <w:lvlText w:val="•"/>
      <w:lvlJc w:val="left"/>
      <w:pPr>
        <w:ind w:left="2010" w:hanging="360"/>
      </w:pPr>
      <w:rPr>
        <w:rFonts w:hint="default"/>
      </w:rPr>
    </w:lvl>
    <w:lvl w:ilvl="2" w:tplc="7EB6941C"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A1B07024"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87625FBC">
      <w:numFmt w:val="bullet"/>
      <w:lvlText w:val="•"/>
      <w:lvlJc w:val="left"/>
      <w:pPr>
        <w:ind w:left="4441" w:hanging="360"/>
      </w:pPr>
      <w:rPr>
        <w:rFonts w:hint="default"/>
      </w:rPr>
    </w:lvl>
    <w:lvl w:ilvl="5" w:tplc="13109EEC">
      <w:numFmt w:val="bullet"/>
      <w:lvlText w:val="•"/>
      <w:lvlJc w:val="left"/>
      <w:pPr>
        <w:ind w:left="5252" w:hanging="360"/>
      </w:pPr>
      <w:rPr>
        <w:rFonts w:hint="default"/>
      </w:rPr>
    </w:lvl>
    <w:lvl w:ilvl="6" w:tplc="5CCED2E2"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C6960BE6"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C9D80754">
      <w:numFmt w:val="bullet"/>
      <w:lvlText w:val="•"/>
      <w:lvlJc w:val="left"/>
      <w:pPr>
        <w:ind w:left="7683" w:hanging="360"/>
      </w:pPr>
      <w:rPr>
        <w:rFonts w:hint="default"/>
      </w:rPr>
    </w:lvl>
  </w:abstractNum>
  <w:abstractNum w:abstractNumId="5" w15:restartNumberingAfterBreak="0">
    <w:nsid w:val="379E680F"/>
    <w:multiLevelType w:val="hybridMultilevel"/>
    <w:tmpl w:val="9BCA3E1E"/>
    <w:lvl w:ilvl="0" w:tplc="8250C772">
      <w:numFmt w:val="bullet"/>
      <w:lvlText w:val=""/>
      <w:lvlJc w:val="left"/>
      <w:pPr>
        <w:ind w:left="826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057E2D1C">
      <w:numFmt w:val="bullet"/>
      <w:lvlText w:val="•"/>
      <w:lvlJc w:val="left"/>
      <w:pPr>
        <w:ind w:left="1668" w:hanging="282"/>
      </w:pPr>
      <w:rPr>
        <w:rFonts w:hint="default"/>
      </w:rPr>
    </w:lvl>
    <w:lvl w:ilvl="2" w:tplc="FFBEC462">
      <w:numFmt w:val="bullet"/>
      <w:lvlText w:val="•"/>
      <w:lvlJc w:val="left"/>
      <w:pPr>
        <w:ind w:left="2516" w:hanging="282"/>
      </w:pPr>
      <w:rPr>
        <w:rFonts w:hint="default"/>
      </w:rPr>
    </w:lvl>
    <w:lvl w:ilvl="3" w:tplc="7F429512">
      <w:numFmt w:val="bullet"/>
      <w:lvlText w:val="•"/>
      <w:lvlJc w:val="left"/>
      <w:pPr>
        <w:ind w:left="3365" w:hanging="282"/>
      </w:pPr>
      <w:rPr>
        <w:rFonts w:hint="default"/>
      </w:rPr>
    </w:lvl>
    <w:lvl w:ilvl="4" w:tplc="7698207C">
      <w:numFmt w:val="bullet"/>
      <w:lvlText w:val="•"/>
      <w:lvlJc w:val="left"/>
      <w:pPr>
        <w:ind w:left="4213" w:hanging="282"/>
      </w:pPr>
      <w:rPr>
        <w:rFonts w:hint="default"/>
      </w:rPr>
    </w:lvl>
    <w:lvl w:ilvl="5" w:tplc="BDB669CC">
      <w:numFmt w:val="bullet"/>
      <w:lvlText w:val="•"/>
      <w:lvlJc w:val="left"/>
      <w:pPr>
        <w:ind w:left="5062" w:hanging="282"/>
      </w:pPr>
      <w:rPr>
        <w:rFonts w:hint="default"/>
      </w:rPr>
    </w:lvl>
    <w:lvl w:ilvl="6" w:tplc="4D3A1CDA">
      <w:numFmt w:val="bullet"/>
      <w:lvlText w:val="•"/>
      <w:lvlJc w:val="left"/>
      <w:pPr>
        <w:ind w:left="5910" w:hanging="282"/>
      </w:pPr>
      <w:rPr>
        <w:rFonts w:hint="default"/>
      </w:rPr>
    </w:lvl>
    <w:lvl w:ilvl="7" w:tplc="5B30BDE2">
      <w:numFmt w:val="bullet"/>
      <w:lvlText w:val="•"/>
      <w:lvlJc w:val="left"/>
      <w:pPr>
        <w:ind w:left="6759" w:hanging="282"/>
      </w:pPr>
      <w:rPr>
        <w:rFonts w:hint="default"/>
      </w:rPr>
    </w:lvl>
    <w:lvl w:ilvl="8" w:tplc="FD3A1D86">
      <w:numFmt w:val="bullet"/>
      <w:lvlText w:val="•"/>
      <w:lvlJc w:val="left"/>
      <w:pPr>
        <w:ind w:left="7607" w:hanging="282"/>
      </w:pPr>
      <w:rPr>
        <w:rFonts w:hint="default"/>
      </w:rPr>
    </w:lvl>
  </w:abstractNum>
  <w:abstractNum w:abstractNumId="6" w15:restartNumberingAfterBreak="0">
    <w:nsid w:val="4B763AFE"/>
    <w:multiLevelType w:val="hybridMultilevel"/>
    <w:tmpl w:val="E3BC2D02"/>
    <w:lvl w:ilvl="0" w:tplc="1E7E2EBC">
      <w:numFmt w:val="bullet"/>
      <w:lvlText w:val=""/>
      <w:lvlJc w:val="left"/>
      <w:pPr>
        <w:ind w:left="585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46187CE4">
      <w:numFmt w:val="bullet"/>
      <w:lvlText w:val="•"/>
      <w:lvlJc w:val="left"/>
      <w:pPr>
        <w:ind w:left="1028" w:hanging="360"/>
      </w:pPr>
      <w:rPr>
        <w:rFonts w:hint="default"/>
      </w:rPr>
    </w:lvl>
    <w:lvl w:ilvl="2" w:tplc="99085304">
      <w:numFmt w:val="bullet"/>
      <w:lvlText w:val="•"/>
      <w:lvlJc w:val="left"/>
      <w:pPr>
        <w:ind w:left="1477" w:hanging="360"/>
      </w:pPr>
      <w:rPr>
        <w:rFonts w:hint="default"/>
      </w:rPr>
    </w:lvl>
    <w:lvl w:ilvl="3" w:tplc="3FF86BF4">
      <w:numFmt w:val="bullet"/>
      <w:lvlText w:val="•"/>
      <w:lvlJc w:val="left"/>
      <w:pPr>
        <w:ind w:left="1926" w:hanging="360"/>
      </w:pPr>
      <w:rPr>
        <w:rFonts w:hint="default"/>
      </w:rPr>
    </w:lvl>
    <w:lvl w:ilvl="4" w:tplc="E0A6F49A">
      <w:numFmt w:val="bullet"/>
      <w:lvlText w:val="•"/>
      <w:lvlJc w:val="left"/>
      <w:pPr>
        <w:ind w:left="2375" w:hanging="360"/>
      </w:pPr>
      <w:rPr>
        <w:rFonts w:hint="default"/>
      </w:rPr>
    </w:lvl>
    <w:lvl w:ilvl="5" w:tplc="75C6BDC4">
      <w:numFmt w:val="bullet"/>
      <w:lvlText w:val="•"/>
      <w:lvlJc w:val="left"/>
      <w:pPr>
        <w:ind w:left="2824" w:hanging="360"/>
      </w:pPr>
      <w:rPr>
        <w:rFonts w:hint="default"/>
      </w:rPr>
    </w:lvl>
    <w:lvl w:ilvl="6" w:tplc="A646798A">
      <w:numFmt w:val="bullet"/>
      <w:lvlText w:val="•"/>
      <w:lvlJc w:val="left"/>
      <w:pPr>
        <w:ind w:left="3273" w:hanging="360"/>
      </w:pPr>
      <w:rPr>
        <w:rFonts w:hint="default"/>
      </w:rPr>
    </w:lvl>
    <w:lvl w:ilvl="7" w:tplc="25603AC4">
      <w:numFmt w:val="bullet"/>
      <w:lvlText w:val="•"/>
      <w:lvlJc w:val="left"/>
      <w:pPr>
        <w:ind w:left="3722" w:hanging="360"/>
      </w:pPr>
      <w:rPr>
        <w:rFonts w:hint="default"/>
      </w:rPr>
    </w:lvl>
    <w:lvl w:ilvl="8" w:tplc="C1603748">
      <w:numFmt w:val="bullet"/>
      <w:lvlText w:val="•"/>
      <w:lvlJc w:val="left"/>
      <w:pPr>
        <w:ind w:left="4170" w:hanging="360"/>
      </w:pPr>
      <w:rPr>
        <w:rFonts w:hint="default"/>
      </w:rPr>
    </w:lvl>
  </w:abstractNum>
  <w:abstractNum w:abstractNumId="7" w15:restartNumberingAfterBreak="0">
    <w:nsid w:val="60E46051"/>
    <w:multiLevelType w:val="multilevel"/>
    <w:tmpl w:val="AB20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796D99"/>
    <w:multiLevelType w:val="multilevel"/>
    <w:tmpl w:val="F504486C"/>
    <w:lvl w:ilvl="0">
      <w:start w:val="1"/>
      <w:numFmt w:val="bullet"/>
      <w:lvlText w:val=""/>
      <w:lvlJc w:val="left"/>
      <w:pPr>
        <w:ind w:left="477" w:hanging="360"/>
      </w:pPr>
      <w:rPr>
        <w:rFonts w:ascii="Wingdings" w:hAnsi="Wingdings" w:hint="default"/>
        <w:b/>
        <w:bCs/>
        <w:spacing w:val="-1"/>
        <w:w w:val="99"/>
        <w:sz w:val="28"/>
        <w:szCs w:val="28"/>
      </w:rPr>
    </w:lvl>
    <w:lvl w:ilvl="1">
      <w:start w:val="1"/>
      <w:numFmt w:val="bullet"/>
      <w:lvlText w:val="o"/>
      <w:lvlJc w:val="left"/>
      <w:pPr>
        <w:ind w:left="477" w:hanging="360"/>
      </w:pPr>
      <w:rPr>
        <w:rFonts w:ascii="Courier New" w:hAnsi="Courier New" w:cs="Courier New" w:hint="default"/>
        <w:b/>
        <w:bCs/>
        <w:spacing w:val="-1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825" w:hanging="70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3">
      <w:numFmt w:val="bullet"/>
      <w:lvlText w:val=""/>
      <w:lvlJc w:val="left"/>
      <w:pPr>
        <w:ind w:left="1391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4">
      <w:numFmt w:val="bullet"/>
      <w:lvlText w:val="•"/>
      <w:lvlJc w:val="left"/>
      <w:pPr>
        <w:ind w:left="1400" w:hanging="284"/>
      </w:pPr>
      <w:rPr>
        <w:rFonts w:hint="default"/>
      </w:rPr>
    </w:lvl>
    <w:lvl w:ilvl="5">
      <w:numFmt w:val="bullet"/>
      <w:lvlText w:val="•"/>
      <w:lvlJc w:val="left"/>
      <w:pPr>
        <w:ind w:left="2717" w:hanging="284"/>
      </w:pPr>
      <w:rPr>
        <w:rFonts w:hint="default"/>
      </w:rPr>
    </w:lvl>
    <w:lvl w:ilvl="6">
      <w:numFmt w:val="bullet"/>
      <w:lvlText w:val="•"/>
      <w:lvlJc w:val="left"/>
      <w:pPr>
        <w:ind w:left="4034" w:hanging="284"/>
      </w:pPr>
      <w:rPr>
        <w:rFonts w:hint="default"/>
      </w:rPr>
    </w:lvl>
    <w:lvl w:ilvl="7">
      <w:numFmt w:val="bullet"/>
      <w:lvlText w:val="•"/>
      <w:lvlJc w:val="left"/>
      <w:pPr>
        <w:ind w:left="5352" w:hanging="284"/>
      </w:pPr>
      <w:rPr>
        <w:rFonts w:hint="default"/>
      </w:rPr>
    </w:lvl>
    <w:lvl w:ilvl="8">
      <w:numFmt w:val="bullet"/>
      <w:lvlText w:val="•"/>
      <w:lvlJc w:val="left"/>
      <w:pPr>
        <w:ind w:left="6669" w:hanging="284"/>
      </w:pPr>
      <w:rPr>
        <w:rFonts w:hint="default"/>
      </w:rPr>
    </w:lvl>
  </w:abstractNum>
  <w:abstractNum w:abstractNumId="9" w15:restartNumberingAfterBreak="0">
    <w:nsid w:val="7EF84CA5"/>
    <w:multiLevelType w:val="hybridMultilevel"/>
    <w:tmpl w:val="2AB25D60"/>
    <w:lvl w:ilvl="0" w:tplc="C1F0AB7C">
      <w:start w:val="1"/>
      <w:numFmt w:val="lowerLetter"/>
      <w:lvlText w:val="%1."/>
      <w:lvlJc w:val="left"/>
      <w:pPr>
        <w:ind w:left="1185" w:hanging="360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5F34D076">
      <w:numFmt w:val="bullet"/>
      <w:lvlText w:val="•"/>
      <w:lvlJc w:val="left"/>
      <w:pPr>
        <w:ind w:left="1992" w:hanging="360"/>
      </w:pPr>
      <w:rPr>
        <w:rFonts w:hint="default"/>
      </w:rPr>
    </w:lvl>
    <w:lvl w:ilvl="2" w:tplc="EC3C7720">
      <w:numFmt w:val="bullet"/>
      <w:lvlText w:val="•"/>
      <w:lvlJc w:val="left"/>
      <w:pPr>
        <w:ind w:left="2804" w:hanging="360"/>
      </w:pPr>
      <w:rPr>
        <w:rFonts w:hint="default"/>
      </w:rPr>
    </w:lvl>
    <w:lvl w:ilvl="3" w:tplc="651A1F30">
      <w:numFmt w:val="bullet"/>
      <w:lvlText w:val="•"/>
      <w:lvlJc w:val="left"/>
      <w:pPr>
        <w:ind w:left="3617" w:hanging="360"/>
      </w:pPr>
      <w:rPr>
        <w:rFonts w:hint="default"/>
      </w:rPr>
    </w:lvl>
    <w:lvl w:ilvl="4" w:tplc="C25029CA"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A21ED6A8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67441190">
      <w:numFmt w:val="bullet"/>
      <w:lvlText w:val="•"/>
      <w:lvlJc w:val="left"/>
      <w:pPr>
        <w:ind w:left="6054" w:hanging="360"/>
      </w:pPr>
      <w:rPr>
        <w:rFonts w:hint="default"/>
      </w:rPr>
    </w:lvl>
    <w:lvl w:ilvl="7" w:tplc="2ABA99B4">
      <w:numFmt w:val="bullet"/>
      <w:lvlText w:val="•"/>
      <w:lvlJc w:val="left"/>
      <w:pPr>
        <w:ind w:left="6867" w:hanging="360"/>
      </w:pPr>
      <w:rPr>
        <w:rFonts w:hint="default"/>
      </w:rPr>
    </w:lvl>
    <w:lvl w:ilvl="8" w:tplc="F78420D2">
      <w:numFmt w:val="bullet"/>
      <w:lvlText w:val="•"/>
      <w:lvlJc w:val="left"/>
      <w:pPr>
        <w:ind w:left="7679" w:hanging="3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50"/>
    <w:rsid w:val="00004DEE"/>
    <w:rsid w:val="00064695"/>
    <w:rsid w:val="00151655"/>
    <w:rsid w:val="00177933"/>
    <w:rsid w:val="001F1F2F"/>
    <w:rsid w:val="001F7749"/>
    <w:rsid w:val="00226B56"/>
    <w:rsid w:val="0023384E"/>
    <w:rsid w:val="002B654D"/>
    <w:rsid w:val="002E68DC"/>
    <w:rsid w:val="0035121E"/>
    <w:rsid w:val="003F7122"/>
    <w:rsid w:val="00411BFA"/>
    <w:rsid w:val="00484EF4"/>
    <w:rsid w:val="004A7E9B"/>
    <w:rsid w:val="004F26A6"/>
    <w:rsid w:val="0057648D"/>
    <w:rsid w:val="005D1A68"/>
    <w:rsid w:val="006671A9"/>
    <w:rsid w:val="006879F4"/>
    <w:rsid w:val="006A6C27"/>
    <w:rsid w:val="006D7945"/>
    <w:rsid w:val="007000BC"/>
    <w:rsid w:val="0076112F"/>
    <w:rsid w:val="0077453C"/>
    <w:rsid w:val="007A0A17"/>
    <w:rsid w:val="007D2AFB"/>
    <w:rsid w:val="008116E9"/>
    <w:rsid w:val="00820FE2"/>
    <w:rsid w:val="00850F64"/>
    <w:rsid w:val="00854710"/>
    <w:rsid w:val="008B155E"/>
    <w:rsid w:val="009E1350"/>
    <w:rsid w:val="00A17E7B"/>
    <w:rsid w:val="00A3297C"/>
    <w:rsid w:val="00A710B5"/>
    <w:rsid w:val="00B97850"/>
    <w:rsid w:val="00BA2628"/>
    <w:rsid w:val="00BE6588"/>
    <w:rsid w:val="00C011C9"/>
    <w:rsid w:val="00CA49DB"/>
    <w:rsid w:val="00CD59DF"/>
    <w:rsid w:val="00D24660"/>
    <w:rsid w:val="00D97FBE"/>
    <w:rsid w:val="00DC522E"/>
    <w:rsid w:val="00DC7C0B"/>
    <w:rsid w:val="00E41280"/>
    <w:rsid w:val="00EB4D3B"/>
    <w:rsid w:val="00F7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98B8B7"/>
  <w15:docId w15:val="{B132EA08-D439-4F9C-A82D-9CAB0A9D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B56"/>
    <w:rPr>
      <w:rFonts w:ascii="Calibri" w:eastAsia="Calibri" w:hAnsi="Calibri" w:cs="Calibri"/>
    </w:rPr>
  </w:style>
  <w:style w:type="paragraph" w:styleId="Balk1">
    <w:name w:val="heading 1"/>
    <w:basedOn w:val="Normal"/>
    <w:uiPriority w:val="9"/>
    <w:qFormat/>
    <w:rsid w:val="00226B56"/>
    <w:pPr>
      <w:spacing w:before="43"/>
      <w:ind w:left="477" w:hanging="360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rsid w:val="00226B56"/>
    <w:pPr>
      <w:ind w:left="477" w:hanging="360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6B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26B56"/>
  </w:style>
  <w:style w:type="paragraph" w:styleId="ListeParagraf">
    <w:name w:val="List Paragraph"/>
    <w:basedOn w:val="Normal"/>
    <w:uiPriority w:val="1"/>
    <w:qFormat/>
    <w:rsid w:val="00226B56"/>
    <w:pPr>
      <w:ind w:left="477" w:hanging="360"/>
    </w:pPr>
  </w:style>
  <w:style w:type="paragraph" w:customStyle="1" w:styleId="TableParagraph">
    <w:name w:val="Table Paragraph"/>
    <w:basedOn w:val="Normal"/>
    <w:uiPriority w:val="1"/>
    <w:qFormat/>
    <w:rsid w:val="00226B56"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8B155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155E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8B155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155E"/>
    <w:rPr>
      <w:rFonts w:ascii="Calibri" w:eastAsia="Calibri" w:hAnsi="Calibri" w:cs="Calibri"/>
    </w:rPr>
  </w:style>
  <w:style w:type="character" w:customStyle="1" w:styleId="freelistingname">
    <w:name w:val="freelistingname"/>
    <w:basedOn w:val="VarsaylanParagrafYazTipi"/>
    <w:rsid w:val="008B155E"/>
  </w:style>
  <w:style w:type="paragraph" w:styleId="BalonMetni">
    <w:name w:val="Balloon Text"/>
    <w:basedOn w:val="Normal"/>
    <w:link w:val="BalonMetniChar"/>
    <w:uiPriority w:val="99"/>
    <w:semiHidden/>
    <w:unhideWhenUsed/>
    <w:rsid w:val="0085471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710"/>
    <w:rPr>
      <w:rFonts w:ascii="Segoe UI" w:eastAsia="Calibr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04DE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04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9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tihtarim@hs01.kep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5343</Words>
  <Characters>30456</Characters>
  <Application>Microsoft Office Word</Application>
  <DocSecurity>0</DocSecurity>
  <Lines>253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TÜRK YTONG  KİŞİSEL VERİ SAKLAMA ve İMHA POLİTİKASI _ee28062019.doc</vt:lpstr>
    </vt:vector>
  </TitlesOfParts>
  <Company>Silentall Unattended Installer</Company>
  <LinksUpToDate>false</LinksUpToDate>
  <CharactersWithSpaces>35728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TÜRK YTONG  KİŞİSEL VERİ SAKLAMA ve İMHA POLİTİKASI _ee28062019.doc</dc:title>
  <dc:creator>euzun</dc:creator>
  <cp:lastModifiedBy>User</cp:lastModifiedBy>
  <cp:revision>10</cp:revision>
  <cp:lastPrinted>2020-09-15T15:29:00Z</cp:lastPrinted>
  <dcterms:created xsi:type="dcterms:W3CDTF">2020-12-13T11:37:00Z</dcterms:created>
  <dcterms:modified xsi:type="dcterms:W3CDTF">2020-12-13T12:27:00Z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2020-09-03T00:00:00Z</vt:filetime>
  </property>
</Properties>
</file>